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A433" w14:textId="77777777" w:rsidR="00682B6A" w:rsidRDefault="00682B6A" w:rsidP="00D01D8E">
      <w:pPr>
        <w:pStyle w:val="Heading1"/>
        <w:numPr>
          <w:ilvl w:val="0"/>
          <w:numId w:val="0"/>
        </w:numPr>
        <w:tabs>
          <w:tab w:val="right" w:pos="9000"/>
        </w:tabs>
        <w:ind w:left="567"/>
      </w:pPr>
    </w:p>
    <w:p w14:paraId="7636A434" w14:textId="77777777" w:rsidR="00682B6A" w:rsidRDefault="00682B6A" w:rsidP="00D01D8E">
      <w:pPr>
        <w:pStyle w:val="Heading1"/>
        <w:numPr>
          <w:ilvl w:val="0"/>
          <w:numId w:val="0"/>
        </w:numPr>
        <w:tabs>
          <w:tab w:val="right" w:pos="9000"/>
        </w:tabs>
        <w:ind w:left="567"/>
      </w:pPr>
    </w:p>
    <w:p w14:paraId="7636A435" w14:textId="77777777" w:rsidR="00682B6A" w:rsidRPr="00682B6A" w:rsidRDefault="00682B6A" w:rsidP="00682B6A">
      <w:pPr>
        <w:pStyle w:val="Heading1"/>
        <w:numPr>
          <w:ilvl w:val="0"/>
          <w:numId w:val="0"/>
        </w:numPr>
        <w:tabs>
          <w:tab w:val="left" w:pos="567"/>
          <w:tab w:val="right" w:pos="9000"/>
        </w:tabs>
        <w:ind w:left="709" w:hanging="142"/>
        <w:rPr>
          <w:i/>
        </w:rPr>
      </w:pPr>
      <w:r w:rsidRPr="00682B6A">
        <w:rPr>
          <w:i/>
        </w:rPr>
        <w:t>Template Agreement</w:t>
      </w:r>
    </w:p>
    <w:p w14:paraId="7636A436" w14:textId="77777777" w:rsidR="00D01D8E" w:rsidRDefault="00D01D8E" w:rsidP="00D01D8E">
      <w:pPr>
        <w:pStyle w:val="Heading1"/>
        <w:numPr>
          <w:ilvl w:val="0"/>
          <w:numId w:val="0"/>
        </w:numPr>
        <w:tabs>
          <w:tab w:val="right" w:pos="9000"/>
        </w:tabs>
        <w:ind w:left="567"/>
        <w:rPr>
          <w:b w:val="0"/>
        </w:rPr>
      </w:pPr>
      <w:r>
        <w:t>DATED</w:t>
      </w:r>
      <w:r>
        <w:tab/>
        <w:t>201_</w:t>
      </w:r>
    </w:p>
    <w:p w14:paraId="7636A437" w14:textId="77777777" w:rsidR="00D01D8E" w:rsidRPr="00981C71" w:rsidRDefault="00D01D8E" w:rsidP="00D01D8E">
      <w:pPr>
        <w:pStyle w:val="Heading2"/>
        <w:numPr>
          <w:ilvl w:val="0"/>
          <w:numId w:val="0"/>
        </w:numPr>
        <w:ind w:left="567"/>
        <w:rPr>
          <w:b/>
        </w:rPr>
      </w:pPr>
      <w:r w:rsidRPr="00981C71">
        <w:rPr>
          <w:b/>
        </w:rPr>
        <w:t>BOROUGH COUNCIL/DISTRICT COUNCIL (Local Planning Authority)</w:t>
      </w:r>
    </w:p>
    <w:p w14:paraId="7636A438" w14:textId="77777777" w:rsidR="00D01D8E" w:rsidRDefault="00D01D8E" w:rsidP="00D01D8E">
      <w:pPr>
        <w:jc w:val="center"/>
        <w:rPr>
          <w:b/>
        </w:rPr>
      </w:pPr>
    </w:p>
    <w:p w14:paraId="7636A439" w14:textId="77777777" w:rsidR="00D01D8E" w:rsidRDefault="00D01D8E" w:rsidP="00D01D8E">
      <w:pPr>
        <w:jc w:val="center"/>
        <w:rPr>
          <w:b/>
        </w:rPr>
      </w:pPr>
      <w:r>
        <w:rPr>
          <w:b/>
        </w:rPr>
        <w:t>- and -</w:t>
      </w:r>
    </w:p>
    <w:p w14:paraId="7636A43A" w14:textId="77777777" w:rsidR="00D01D8E" w:rsidRDefault="00D01D8E" w:rsidP="00D01D8E">
      <w:pPr>
        <w:jc w:val="center"/>
        <w:rPr>
          <w:b/>
        </w:rPr>
      </w:pPr>
    </w:p>
    <w:p w14:paraId="7636A43B" w14:textId="77777777" w:rsidR="00D01D8E" w:rsidRDefault="00D01D8E" w:rsidP="00D01D8E">
      <w:pPr>
        <w:jc w:val="center"/>
        <w:rPr>
          <w:b/>
        </w:rPr>
      </w:pPr>
      <w:r>
        <w:rPr>
          <w:b/>
        </w:rPr>
        <w:t>STAFFORDSHIRE COUNTY COUNCIL</w:t>
      </w:r>
    </w:p>
    <w:p w14:paraId="7636A43C" w14:textId="77777777" w:rsidR="00D01D8E" w:rsidRDefault="00D01D8E" w:rsidP="00D01D8E">
      <w:pPr>
        <w:jc w:val="center"/>
        <w:rPr>
          <w:b/>
        </w:rPr>
      </w:pPr>
    </w:p>
    <w:p w14:paraId="7636A43D" w14:textId="77777777" w:rsidR="00D01D8E" w:rsidRDefault="00D01D8E" w:rsidP="00D01D8E">
      <w:pPr>
        <w:jc w:val="center"/>
        <w:rPr>
          <w:b/>
        </w:rPr>
      </w:pPr>
      <w:r>
        <w:rPr>
          <w:b/>
        </w:rPr>
        <w:t>- and -</w:t>
      </w:r>
    </w:p>
    <w:p w14:paraId="7636A43E" w14:textId="77777777" w:rsidR="00D01D8E" w:rsidRDefault="00D01D8E" w:rsidP="00D01D8E">
      <w:pPr>
        <w:jc w:val="center"/>
        <w:rPr>
          <w:b/>
        </w:rPr>
      </w:pPr>
    </w:p>
    <w:p w14:paraId="7636A43F" w14:textId="77777777" w:rsidR="00D01D8E" w:rsidRPr="001E2F8D" w:rsidRDefault="00D01D8E" w:rsidP="00D01D8E">
      <w:pPr>
        <w:jc w:val="center"/>
        <w:rPr>
          <w:b/>
        </w:rPr>
      </w:pPr>
      <w:r w:rsidRPr="001E2F8D">
        <w:rPr>
          <w:b/>
        </w:rPr>
        <w:t>(Name of Mortgagee)</w:t>
      </w:r>
    </w:p>
    <w:p w14:paraId="7636A440" w14:textId="77777777" w:rsidR="00D01D8E" w:rsidRDefault="00D01D8E" w:rsidP="00D01D8E">
      <w:pPr>
        <w:jc w:val="center"/>
        <w:rPr>
          <w:b/>
        </w:rPr>
      </w:pPr>
    </w:p>
    <w:p w14:paraId="7636A441" w14:textId="77777777" w:rsidR="00D01D8E" w:rsidRDefault="00D01D8E" w:rsidP="00D01D8E">
      <w:pPr>
        <w:jc w:val="center"/>
        <w:rPr>
          <w:b/>
        </w:rPr>
      </w:pPr>
      <w:r>
        <w:rPr>
          <w:b/>
        </w:rPr>
        <w:t>and</w:t>
      </w:r>
    </w:p>
    <w:p w14:paraId="7636A442" w14:textId="77777777" w:rsidR="00D01D8E" w:rsidRDefault="00D01D8E" w:rsidP="00D01D8E">
      <w:pPr>
        <w:jc w:val="center"/>
        <w:rPr>
          <w:b/>
        </w:rPr>
      </w:pPr>
    </w:p>
    <w:p w14:paraId="7636A443" w14:textId="77777777" w:rsidR="00D01D8E" w:rsidRDefault="00D01D8E" w:rsidP="00D01D8E">
      <w:pPr>
        <w:jc w:val="center"/>
        <w:rPr>
          <w:b/>
        </w:rPr>
      </w:pPr>
      <w:r>
        <w:rPr>
          <w:b/>
        </w:rPr>
        <w:t>_</w:t>
      </w:r>
    </w:p>
    <w:p w14:paraId="7636A444" w14:textId="77777777" w:rsidR="00D01D8E" w:rsidRDefault="00D01D8E" w:rsidP="00D01D8E">
      <w:pPr>
        <w:jc w:val="center"/>
        <w:rPr>
          <w:b/>
        </w:rPr>
      </w:pPr>
    </w:p>
    <w:p w14:paraId="7636A445" w14:textId="77777777" w:rsidR="00D01D8E" w:rsidRDefault="00D01D8E" w:rsidP="00D01D8E">
      <w:pPr>
        <w:jc w:val="center"/>
        <w:rPr>
          <w:b/>
        </w:rPr>
      </w:pPr>
      <w:r>
        <w:rPr>
          <w:b/>
        </w:rPr>
        <w:t>______________________________________________</w:t>
      </w:r>
    </w:p>
    <w:p w14:paraId="7636A446" w14:textId="77777777" w:rsidR="00D01D8E" w:rsidRDefault="00D01D8E" w:rsidP="00D01D8E">
      <w:pPr>
        <w:jc w:val="center"/>
        <w:rPr>
          <w:b/>
        </w:rPr>
      </w:pPr>
      <w:r>
        <w:rPr>
          <w:b/>
        </w:rPr>
        <w:t>SECTION 106 AGREEMENT</w:t>
      </w:r>
    </w:p>
    <w:p w14:paraId="7636A447" w14:textId="77777777" w:rsidR="00D01D8E" w:rsidRDefault="00D01D8E" w:rsidP="00D01D8E">
      <w:pPr>
        <w:jc w:val="center"/>
        <w:rPr>
          <w:b/>
        </w:rPr>
      </w:pPr>
      <w:r>
        <w:rPr>
          <w:b/>
        </w:rPr>
        <w:t>Description of Development Site)</w:t>
      </w:r>
    </w:p>
    <w:p w14:paraId="7636A448" w14:textId="77777777" w:rsidR="00D01D8E" w:rsidRDefault="00D01D8E" w:rsidP="00D01D8E">
      <w:pPr>
        <w:jc w:val="center"/>
      </w:pPr>
      <w:r>
        <w:t>Planning Application Ref:  _</w:t>
      </w:r>
    </w:p>
    <w:p w14:paraId="7636A449" w14:textId="77777777" w:rsidR="00D01D8E" w:rsidRDefault="00D01D8E" w:rsidP="00D01D8E">
      <w:pPr>
        <w:jc w:val="center"/>
        <w:rPr>
          <w:b/>
        </w:rPr>
      </w:pPr>
      <w:r>
        <w:rPr>
          <w:b/>
        </w:rPr>
        <w:t>_______________________________________________</w:t>
      </w:r>
    </w:p>
    <w:p w14:paraId="7636A44A" w14:textId="77777777" w:rsidR="00D01D8E" w:rsidRDefault="00D01D8E" w:rsidP="00D01D8E">
      <w:pPr>
        <w:jc w:val="center"/>
      </w:pPr>
      <w:r>
        <w:rPr>
          <w:b/>
        </w:rPr>
        <w:br w:type="page"/>
      </w:r>
    </w:p>
    <w:p w14:paraId="7636A44B" w14:textId="77777777" w:rsidR="00D01D8E" w:rsidRDefault="00D01D8E" w:rsidP="00D01D8E">
      <w:pPr>
        <w:tabs>
          <w:tab w:val="left" w:pos="8100"/>
        </w:tabs>
        <w:spacing w:line="480" w:lineRule="auto"/>
        <w:ind w:left="720" w:hanging="720"/>
      </w:pPr>
      <w:r>
        <w:rPr>
          <w:b/>
        </w:rPr>
        <w:t xml:space="preserve">THIS DEED </w:t>
      </w:r>
      <w:r>
        <w:t>is made on</w:t>
      </w:r>
      <w:r>
        <w:rPr>
          <w:b/>
        </w:rPr>
        <w:t xml:space="preserve"> </w:t>
      </w:r>
      <w:r>
        <w:t>                         day of                            </w:t>
      </w:r>
      <w:r w:rsidR="00897288">
        <w:t xml:space="preserve">                   </w:t>
      </w:r>
      <w:r>
        <w:t>  201</w:t>
      </w:r>
    </w:p>
    <w:p w14:paraId="7636A44C" w14:textId="77777777" w:rsidR="00D01D8E" w:rsidRDefault="00D01D8E" w:rsidP="00D01D8E">
      <w:pPr>
        <w:tabs>
          <w:tab w:val="left" w:pos="8640"/>
        </w:tabs>
        <w:spacing w:line="480" w:lineRule="auto"/>
        <w:ind w:left="720" w:hanging="720"/>
        <w:rPr>
          <w:b/>
        </w:rPr>
      </w:pPr>
      <w:proofErr w:type="gramStart"/>
      <w:r w:rsidRPr="002D3873">
        <w:rPr>
          <w:b/>
        </w:rPr>
        <w:t>BETWEEN:-</w:t>
      </w:r>
      <w:proofErr w:type="gramEnd"/>
    </w:p>
    <w:p w14:paraId="7636A44D" w14:textId="77777777" w:rsidR="00D01D8E" w:rsidRPr="002D3873" w:rsidRDefault="00D01D8E" w:rsidP="00D01D8E">
      <w:pPr>
        <w:tabs>
          <w:tab w:val="left" w:pos="8640"/>
        </w:tabs>
        <w:spacing w:line="480" w:lineRule="auto"/>
        <w:ind w:left="720" w:hanging="720"/>
        <w:rPr>
          <w:b/>
        </w:rPr>
      </w:pPr>
    </w:p>
    <w:p w14:paraId="7636A44E" w14:textId="77777777" w:rsidR="00D01D8E" w:rsidRDefault="00D01D8E" w:rsidP="00D01D8E">
      <w:pPr>
        <w:numPr>
          <w:ilvl w:val="0"/>
          <w:numId w:val="1"/>
        </w:numPr>
        <w:tabs>
          <w:tab w:val="left" w:pos="8640"/>
        </w:tabs>
        <w:spacing w:line="480" w:lineRule="auto"/>
      </w:pPr>
      <w:r>
        <w:t xml:space="preserve"> (</w:t>
      </w:r>
      <w:r w:rsidRPr="00540A33">
        <w:rPr>
          <w:b/>
        </w:rPr>
        <w:t>“the Borough Council</w:t>
      </w:r>
      <w:r w:rsidRPr="001E2F8D">
        <w:rPr>
          <w:b/>
        </w:rPr>
        <w:t>”</w:t>
      </w:r>
      <w:proofErr w:type="gramStart"/>
      <w:r>
        <w:rPr>
          <w:b/>
        </w:rPr>
        <w:t>/</w:t>
      </w:r>
      <w:r w:rsidRPr="001E2F8D">
        <w:rPr>
          <w:b/>
        </w:rPr>
        <w:t>”the</w:t>
      </w:r>
      <w:proofErr w:type="gramEnd"/>
      <w:r w:rsidRPr="001E2F8D">
        <w:rPr>
          <w:b/>
        </w:rPr>
        <w:t xml:space="preserve"> District Council”</w:t>
      </w:r>
      <w:r w:rsidRPr="000E41C6">
        <w:t xml:space="preserve"> Local Planning Authority</w:t>
      </w:r>
      <w:r w:rsidRPr="00540A33">
        <w:t>)</w:t>
      </w:r>
      <w:r w:rsidRPr="00540A33">
        <w:rPr>
          <w:b/>
        </w:rPr>
        <w:t>;</w:t>
      </w:r>
      <w:r>
        <w:t xml:space="preserve"> and</w:t>
      </w:r>
    </w:p>
    <w:p w14:paraId="7636A44F" w14:textId="77777777" w:rsidR="00D01D8E" w:rsidRPr="00540A33" w:rsidRDefault="00D01D8E" w:rsidP="00D01D8E">
      <w:pPr>
        <w:numPr>
          <w:ilvl w:val="0"/>
          <w:numId w:val="1"/>
        </w:numPr>
        <w:tabs>
          <w:tab w:val="left" w:pos="8640"/>
        </w:tabs>
        <w:spacing w:line="480" w:lineRule="auto"/>
      </w:pPr>
      <w:r w:rsidRPr="00F60D6C">
        <w:rPr>
          <w:b/>
        </w:rPr>
        <w:t>STAFFORDSHIRE COUNTY COUNCIL</w:t>
      </w:r>
      <w:r w:rsidRPr="00540A33">
        <w:t xml:space="preserve"> of </w:t>
      </w:r>
      <w:r>
        <w:t>Staffordshire Place 2, Tipping Street, Stafford, ST16 2DH</w:t>
      </w:r>
      <w:r w:rsidRPr="00540A33">
        <w:t xml:space="preserve"> (</w:t>
      </w:r>
      <w:r w:rsidRPr="00540A33">
        <w:rPr>
          <w:b/>
        </w:rPr>
        <w:t>“the County Council</w:t>
      </w:r>
      <w:r>
        <w:t>”)</w:t>
      </w:r>
    </w:p>
    <w:p w14:paraId="7636A450" w14:textId="77777777" w:rsidR="00D01D8E" w:rsidRPr="001E2F8D" w:rsidRDefault="00D01D8E" w:rsidP="00D01D8E">
      <w:pPr>
        <w:numPr>
          <w:ilvl w:val="0"/>
          <w:numId w:val="1"/>
        </w:numPr>
        <w:tabs>
          <w:tab w:val="left" w:pos="8640"/>
        </w:tabs>
        <w:spacing w:line="480" w:lineRule="auto"/>
      </w:pPr>
      <w:r w:rsidRPr="001E2F8D">
        <w:rPr>
          <w:b/>
          <w:u w:val="single"/>
        </w:rPr>
        <w:t xml:space="preserve">_           </w:t>
      </w:r>
      <w:proofErr w:type="gramStart"/>
      <w:r w:rsidRPr="001E2F8D">
        <w:rPr>
          <w:b/>
          <w:u w:val="single"/>
        </w:rPr>
        <w:t xml:space="preserve">   </w:t>
      </w:r>
      <w:r w:rsidRPr="00540A33">
        <w:t>(</w:t>
      </w:r>
      <w:proofErr w:type="gramEnd"/>
      <w:r w:rsidRPr="00540A33">
        <w:t>“</w:t>
      </w:r>
      <w:r w:rsidRPr="00540A33">
        <w:rPr>
          <w:b/>
        </w:rPr>
        <w:t>the Owner</w:t>
      </w:r>
      <w:r w:rsidRPr="00540A33">
        <w:t>”)</w:t>
      </w:r>
      <w:r>
        <w:t xml:space="preserve"> (of              whose registered office is situate at </w:t>
      </w:r>
      <w:proofErr w:type="gramStart"/>
      <w:r>
        <w:t xml:space="preserve">  )</w:t>
      </w:r>
      <w:proofErr w:type="gramEnd"/>
      <w:r>
        <w:t xml:space="preserve"> (address of owner) (company registration </w:t>
      </w:r>
      <w:proofErr w:type="gramStart"/>
      <w:r>
        <w:t>number  -</w:t>
      </w:r>
      <w:proofErr w:type="gramEnd"/>
      <w:r>
        <w:t xml:space="preserve"> </w:t>
      </w:r>
      <w:r w:rsidRPr="001E2F8D">
        <w:t>insert registration number)</w:t>
      </w:r>
    </w:p>
    <w:p w14:paraId="7636A451" w14:textId="77777777" w:rsidR="00D01D8E" w:rsidRPr="00F60D6C" w:rsidRDefault="00D01D8E" w:rsidP="00D01D8E">
      <w:pPr>
        <w:numPr>
          <w:ilvl w:val="0"/>
          <w:numId w:val="1"/>
        </w:numPr>
        <w:tabs>
          <w:tab w:val="left" w:pos="8640"/>
        </w:tabs>
        <w:spacing w:line="480" w:lineRule="auto"/>
      </w:pPr>
      <w:r w:rsidRPr="00F60D6C">
        <w:t>(</w:t>
      </w:r>
      <w:r w:rsidRPr="00F60D6C">
        <w:rPr>
          <w:b/>
        </w:rPr>
        <w:t>Mortgagees</w:t>
      </w:r>
      <w:r w:rsidRPr="00F60D6C">
        <w:t>) (name of Mortgagees</w:t>
      </w:r>
      <w:r w:rsidRPr="00F60D6C">
        <w:rPr>
          <w:color w:val="7030A0"/>
        </w:rPr>
        <w:t>)</w:t>
      </w:r>
      <w:r w:rsidRPr="00F60D6C">
        <w:rPr>
          <w:color w:val="00B050"/>
        </w:rPr>
        <w:t xml:space="preserve"> </w:t>
      </w:r>
      <w:r w:rsidRPr="00F60D6C">
        <w:t xml:space="preserve">(of      whose registered office is situate at </w:t>
      </w:r>
      <w:proofErr w:type="gramStart"/>
      <w:r w:rsidRPr="00F60D6C">
        <w:t xml:space="preserve">   (</w:t>
      </w:r>
      <w:proofErr w:type="gramEnd"/>
      <w:r w:rsidRPr="00F60D6C">
        <w:t>address of mortgagee) (company registration number – insert registration number) “the Mortgagee”</w:t>
      </w:r>
    </w:p>
    <w:p w14:paraId="7636A452" w14:textId="77777777" w:rsidR="00D01D8E" w:rsidRPr="00B312A3" w:rsidRDefault="00D01D8E" w:rsidP="00D01D8E">
      <w:pPr>
        <w:tabs>
          <w:tab w:val="left" w:pos="8640"/>
        </w:tabs>
        <w:spacing w:line="480" w:lineRule="auto"/>
        <w:rPr>
          <w:b/>
        </w:rPr>
      </w:pPr>
      <w:r w:rsidRPr="00B312A3">
        <w:rPr>
          <w:b/>
        </w:rPr>
        <w:t>WHEREAS</w:t>
      </w:r>
      <w:r>
        <w:rPr>
          <w:b/>
        </w:rPr>
        <w:t>:</w:t>
      </w:r>
    </w:p>
    <w:p w14:paraId="7636A453" w14:textId="77777777" w:rsidR="00D01D8E" w:rsidRDefault="00D01D8E" w:rsidP="00D01D8E">
      <w:pPr>
        <w:pStyle w:val="BodyTextIndent"/>
        <w:numPr>
          <w:ilvl w:val="0"/>
          <w:numId w:val="2"/>
        </w:numPr>
        <w:tabs>
          <w:tab w:val="left" w:pos="720"/>
        </w:tabs>
        <w:ind w:left="720" w:hanging="720"/>
      </w:pPr>
      <w:r>
        <w:t>The Owner has the freehold interest in the Site registered at HM Land Registry under Title Nos. _</w:t>
      </w:r>
    </w:p>
    <w:p w14:paraId="7636A454" w14:textId="77777777" w:rsidR="00D01D8E" w:rsidRDefault="00D01D8E" w:rsidP="00D01D8E">
      <w:pPr>
        <w:numPr>
          <w:ilvl w:val="0"/>
          <w:numId w:val="2"/>
        </w:numPr>
        <w:tabs>
          <w:tab w:val="left" w:pos="720"/>
          <w:tab w:val="left" w:pos="8640"/>
        </w:tabs>
        <w:spacing w:line="480" w:lineRule="auto"/>
        <w:ind w:left="720" w:hanging="720"/>
      </w:pPr>
      <w:r>
        <w:t>For the purposes of the Act the Borough Council/the District Council is the local planning authority for the area in which the Site is located.</w:t>
      </w:r>
    </w:p>
    <w:p w14:paraId="7636A455" w14:textId="77777777" w:rsidR="00D01D8E" w:rsidRDefault="00D01D8E" w:rsidP="00D01D8E">
      <w:pPr>
        <w:numPr>
          <w:ilvl w:val="0"/>
          <w:numId w:val="2"/>
        </w:numPr>
        <w:tabs>
          <w:tab w:val="left" w:pos="720"/>
          <w:tab w:val="left" w:pos="8640"/>
        </w:tabs>
        <w:spacing w:line="480" w:lineRule="auto"/>
        <w:ind w:left="720" w:hanging="720"/>
      </w:pPr>
      <w:r>
        <w:t>The County Council is the local highway authority</w:t>
      </w:r>
      <w:r w:rsidRPr="00662445">
        <w:t xml:space="preserve"> </w:t>
      </w:r>
      <w:r>
        <w:t>for the purposes of the Highways Act 1980 and the local education authority for the purposes of the Education Act 1996 for the area in which the Site is located.</w:t>
      </w:r>
    </w:p>
    <w:p w14:paraId="7636A456" w14:textId="77777777" w:rsidR="00D01D8E" w:rsidRDefault="00D01D8E" w:rsidP="00D01D8E">
      <w:pPr>
        <w:numPr>
          <w:ilvl w:val="0"/>
          <w:numId w:val="2"/>
        </w:numPr>
        <w:tabs>
          <w:tab w:val="left" w:pos="720"/>
          <w:tab w:val="left" w:pos="8640"/>
        </w:tabs>
        <w:spacing w:line="480" w:lineRule="auto"/>
        <w:ind w:left="720" w:hanging="720"/>
      </w:pPr>
      <w:r>
        <w:t>The Owner has submitted the Application to the Borough Council/the District Council for permission to develop the Site for the purposes and in the manner described in the Application.</w:t>
      </w:r>
    </w:p>
    <w:p w14:paraId="7636A457" w14:textId="77777777" w:rsidR="00D01D8E" w:rsidRDefault="00D01D8E" w:rsidP="00D01D8E">
      <w:pPr>
        <w:numPr>
          <w:ilvl w:val="0"/>
          <w:numId w:val="2"/>
        </w:numPr>
        <w:tabs>
          <w:tab w:val="left" w:pos="720"/>
          <w:tab w:val="left" w:pos="8640"/>
        </w:tabs>
        <w:spacing w:line="480" w:lineRule="auto"/>
        <w:ind w:left="720" w:hanging="720"/>
      </w:pPr>
      <w:r>
        <w:lastRenderedPageBreak/>
        <w:t>At a meeting of the District Council/Borough Council’s Planning Committee held on   _ it was resolved that, subject to the completion of this Deed, the Planning Permission should be granted.</w:t>
      </w:r>
    </w:p>
    <w:p w14:paraId="7636A458" w14:textId="77777777" w:rsidR="00D01D8E" w:rsidRDefault="00D01D8E" w:rsidP="00D01D8E">
      <w:pPr>
        <w:numPr>
          <w:ilvl w:val="0"/>
          <w:numId w:val="2"/>
        </w:numPr>
        <w:tabs>
          <w:tab w:val="left" w:pos="720"/>
          <w:tab w:val="left" w:pos="8640"/>
        </w:tabs>
        <w:spacing w:line="480" w:lineRule="auto"/>
        <w:ind w:left="720" w:hanging="720"/>
      </w:pPr>
      <w:r>
        <w:t>The County Council as local highway authority is of the opinion that, in the event of the land being developed in accordance with the Planning Permission, for example the Owner should secure a bus service between the site and the Town Centre and to provide a Travel Plan Framework for the Development and enable its monitoring by making a financial contribution</w:t>
      </w:r>
      <w:r w:rsidRPr="00662445">
        <w:t xml:space="preserve"> </w:t>
      </w:r>
      <w:r>
        <w:t xml:space="preserve">and /or other financial contributions /works. </w:t>
      </w:r>
    </w:p>
    <w:p w14:paraId="7636A459" w14:textId="77777777" w:rsidR="00682B6A" w:rsidRDefault="00682B6A" w:rsidP="00671EE2">
      <w:pPr>
        <w:numPr>
          <w:ilvl w:val="0"/>
          <w:numId w:val="2"/>
        </w:numPr>
        <w:tabs>
          <w:tab w:val="left" w:pos="0"/>
          <w:tab w:val="left" w:pos="720"/>
          <w:tab w:val="left" w:pos="8640"/>
        </w:tabs>
        <w:spacing w:line="480" w:lineRule="auto"/>
        <w:ind w:left="709" w:hanging="709"/>
        <w:rPr>
          <w:rFonts w:cs="Arial"/>
          <w:szCs w:val="22"/>
        </w:rPr>
      </w:pPr>
      <w:r w:rsidRPr="00FB416A">
        <w:rPr>
          <w:rFonts w:cs="Arial"/>
          <w:szCs w:val="22"/>
        </w:rPr>
        <w:t xml:space="preserve">The County Council as local education authority is of the opinion that, in the event of </w:t>
      </w:r>
      <w:r w:rsidRPr="006D2989">
        <w:rPr>
          <w:rFonts w:cs="Arial"/>
          <w:szCs w:val="22"/>
        </w:rPr>
        <w:t>the</w:t>
      </w:r>
      <w:r w:rsidRPr="00FB416A">
        <w:rPr>
          <w:rFonts w:cs="Arial"/>
          <w:szCs w:val="22"/>
        </w:rPr>
        <w:t xml:space="preserve"> Site being developed in accordance with the Planning Permission, </w:t>
      </w:r>
      <w:r>
        <w:rPr>
          <w:rFonts w:cs="Arial"/>
          <w:szCs w:val="22"/>
        </w:rPr>
        <w:t xml:space="preserve">for example </w:t>
      </w:r>
      <w:r w:rsidRPr="00FB416A">
        <w:rPr>
          <w:rFonts w:cs="Arial"/>
          <w:szCs w:val="22"/>
        </w:rPr>
        <w:t>the Owner should contribute towards local education provision by providing land on the Site for a primary school and either constructing the primary school or making a financial contribution towards the building of a primary school</w:t>
      </w:r>
      <w:r w:rsidRPr="00662445">
        <w:rPr>
          <w:rFonts w:cs="Arial"/>
          <w:szCs w:val="22"/>
        </w:rPr>
        <w:t xml:space="preserve"> </w:t>
      </w:r>
      <w:r>
        <w:rPr>
          <w:rFonts w:cs="Arial"/>
          <w:szCs w:val="22"/>
        </w:rPr>
        <w:t>and /or making other financial contribution towards education provision</w:t>
      </w:r>
      <w:r w:rsidRPr="00FB416A">
        <w:rPr>
          <w:rFonts w:cs="Arial"/>
          <w:szCs w:val="22"/>
        </w:rPr>
        <w:t>.</w:t>
      </w:r>
    </w:p>
    <w:p w14:paraId="7636A45A" w14:textId="77777777" w:rsidR="00682B6A" w:rsidRPr="004F4E6E" w:rsidRDefault="00682B6A" w:rsidP="00682B6A">
      <w:pPr>
        <w:tabs>
          <w:tab w:val="left" w:pos="720"/>
          <w:tab w:val="left" w:pos="8640"/>
        </w:tabs>
        <w:spacing w:line="480" w:lineRule="auto"/>
      </w:pPr>
    </w:p>
    <w:p w14:paraId="7636A45B" w14:textId="77777777" w:rsidR="00D01D8E" w:rsidRPr="001E2F8D" w:rsidRDefault="00D01D8E" w:rsidP="00682B6A">
      <w:pPr>
        <w:numPr>
          <w:ilvl w:val="0"/>
          <w:numId w:val="2"/>
        </w:numPr>
        <w:tabs>
          <w:tab w:val="left" w:pos="720"/>
          <w:tab w:val="left" w:pos="8640"/>
        </w:tabs>
        <w:spacing w:line="480" w:lineRule="auto"/>
        <w:ind w:left="720" w:hanging="720"/>
      </w:pPr>
      <w:r w:rsidRPr="001E2F8D">
        <w:t>The parties to this Deed have given due consideration to the provisions of Regulation 122 of the (Community Infrastructure Levy Regulations 2010 S1 2010 No. 948 (to the extent relevant to the obligations in this Agreement) and the advice set out at Paragraph 204 of the NPPF and agree that the planning obligations it contains are:</w:t>
      </w:r>
    </w:p>
    <w:p w14:paraId="7636A45C" w14:textId="77777777" w:rsidR="00D01D8E" w:rsidRPr="001E2F8D" w:rsidRDefault="00D01D8E" w:rsidP="00D01D8E">
      <w:pPr>
        <w:numPr>
          <w:ilvl w:val="1"/>
          <w:numId w:val="2"/>
        </w:numPr>
        <w:tabs>
          <w:tab w:val="left" w:pos="720"/>
          <w:tab w:val="left" w:pos="1134"/>
        </w:tabs>
        <w:spacing w:line="480" w:lineRule="auto"/>
        <w:ind w:hanging="1811"/>
      </w:pPr>
      <w:r w:rsidRPr="001E2F8D">
        <w:t xml:space="preserve">necessary to make the development acceptable in planning </w:t>
      </w:r>
      <w:proofErr w:type="gramStart"/>
      <w:r w:rsidRPr="001E2F8D">
        <w:t>terms;</w:t>
      </w:r>
      <w:proofErr w:type="gramEnd"/>
    </w:p>
    <w:p w14:paraId="7636A45D" w14:textId="77777777" w:rsidR="00D01D8E" w:rsidRPr="001E2F8D" w:rsidRDefault="00D01D8E" w:rsidP="00D01D8E">
      <w:pPr>
        <w:numPr>
          <w:ilvl w:val="1"/>
          <w:numId w:val="2"/>
        </w:numPr>
        <w:tabs>
          <w:tab w:val="left" w:pos="720"/>
          <w:tab w:val="left" w:pos="1134"/>
        </w:tabs>
        <w:spacing w:line="480" w:lineRule="auto"/>
        <w:ind w:hanging="1811"/>
      </w:pPr>
      <w:r w:rsidRPr="001E2F8D">
        <w:t>directly related to the development; and</w:t>
      </w:r>
    </w:p>
    <w:p w14:paraId="7636A45E" w14:textId="77777777" w:rsidR="00D01D8E" w:rsidRPr="001E2F8D" w:rsidRDefault="00D01D8E" w:rsidP="00D01D8E">
      <w:pPr>
        <w:numPr>
          <w:ilvl w:val="1"/>
          <w:numId w:val="2"/>
        </w:numPr>
        <w:tabs>
          <w:tab w:val="left" w:pos="720"/>
          <w:tab w:val="left" w:pos="1134"/>
        </w:tabs>
        <w:spacing w:line="480" w:lineRule="auto"/>
        <w:ind w:hanging="1811"/>
      </w:pPr>
      <w:r w:rsidRPr="001E2F8D">
        <w:t>fairly and reasonably in scale and kind to the development</w:t>
      </w:r>
    </w:p>
    <w:p w14:paraId="7636A45F" w14:textId="77777777" w:rsidR="00D01D8E" w:rsidRPr="00FB416A" w:rsidRDefault="00D01D8E" w:rsidP="00D01D8E">
      <w:pPr>
        <w:numPr>
          <w:ilvl w:val="0"/>
          <w:numId w:val="2"/>
        </w:numPr>
        <w:tabs>
          <w:tab w:val="left" w:pos="720"/>
          <w:tab w:val="left" w:pos="8640"/>
        </w:tabs>
        <w:spacing w:line="480" w:lineRule="auto"/>
        <w:ind w:left="720" w:hanging="720"/>
        <w:rPr>
          <w:rFonts w:cs="Arial"/>
          <w:szCs w:val="22"/>
        </w:rPr>
      </w:pPr>
      <w:r>
        <w:rPr>
          <w:rFonts w:cs="Arial"/>
          <w:szCs w:val="22"/>
        </w:rPr>
        <w:t xml:space="preserve">The Borough Council/District Council as local planning authority is of the opinion that, in the event of the Site being </w:t>
      </w:r>
      <w:r w:rsidR="00897288">
        <w:rPr>
          <w:rFonts w:cs="Arial"/>
          <w:szCs w:val="22"/>
        </w:rPr>
        <w:t>developed in</w:t>
      </w:r>
      <w:r>
        <w:rPr>
          <w:rFonts w:cs="Arial"/>
          <w:szCs w:val="22"/>
        </w:rPr>
        <w:t xml:space="preserve"> accordance with the Planning Permission, </w:t>
      </w:r>
      <w:proofErr w:type="gramStart"/>
      <w:r>
        <w:rPr>
          <w:rFonts w:cs="Arial"/>
          <w:szCs w:val="22"/>
        </w:rPr>
        <w:lastRenderedPageBreak/>
        <w:t>he</w:t>
      </w:r>
      <w:proofErr w:type="gramEnd"/>
      <w:r>
        <w:rPr>
          <w:rFonts w:cs="Arial"/>
          <w:szCs w:val="22"/>
        </w:rPr>
        <w:t xml:space="preserve"> Owner should provide for example affordable housing, a sum towards off </w:t>
      </w:r>
      <w:proofErr w:type="gramStart"/>
      <w:r>
        <w:rPr>
          <w:rFonts w:cs="Arial"/>
          <w:szCs w:val="22"/>
        </w:rPr>
        <w:t>site  sports</w:t>
      </w:r>
      <w:proofErr w:type="gramEnd"/>
      <w:r>
        <w:rPr>
          <w:rFonts w:cs="Arial"/>
          <w:szCs w:val="22"/>
        </w:rPr>
        <w:t xml:space="preserve"> facilities. </w:t>
      </w:r>
    </w:p>
    <w:p w14:paraId="7636A460" w14:textId="77777777" w:rsidR="00D01D8E" w:rsidRDefault="00D01D8E" w:rsidP="00D01D8E">
      <w:pPr>
        <w:numPr>
          <w:ilvl w:val="0"/>
          <w:numId w:val="2"/>
        </w:numPr>
        <w:tabs>
          <w:tab w:val="num" w:pos="720"/>
          <w:tab w:val="left" w:pos="8640"/>
        </w:tabs>
        <w:spacing w:line="480" w:lineRule="auto"/>
        <w:ind w:left="720" w:hanging="720"/>
      </w:pPr>
      <w:r>
        <w:t xml:space="preserve">The Borough Council/District Council and the County Council </w:t>
      </w:r>
      <w:proofErr w:type="gramStart"/>
      <w:r>
        <w:t>consider</w:t>
      </w:r>
      <w:proofErr w:type="gramEnd"/>
      <w:r>
        <w:t xml:space="preserve"> and the Owner accepts by the terms of this Deed that the Development should not take place without the Owner </w:t>
      </w:r>
      <w:proofErr w:type="gramStart"/>
      <w:r>
        <w:t>entering into</w:t>
      </w:r>
      <w:proofErr w:type="gramEnd"/>
      <w:r>
        <w:t xml:space="preserve"> the obligations contained in this Deed.</w:t>
      </w:r>
    </w:p>
    <w:p w14:paraId="7636A461" w14:textId="77777777" w:rsidR="00D01D8E" w:rsidRDefault="00D01D8E" w:rsidP="00D01D8E">
      <w:pPr>
        <w:tabs>
          <w:tab w:val="left" w:pos="8640"/>
        </w:tabs>
        <w:spacing w:line="480" w:lineRule="auto"/>
        <w:rPr>
          <w:b/>
        </w:rPr>
      </w:pPr>
    </w:p>
    <w:p w14:paraId="7636A462" w14:textId="77777777" w:rsidR="00D01D8E" w:rsidRDefault="00D01D8E" w:rsidP="00D01D8E">
      <w:pPr>
        <w:tabs>
          <w:tab w:val="left" w:pos="8640"/>
        </w:tabs>
        <w:spacing w:line="480" w:lineRule="auto"/>
      </w:pPr>
      <w:r>
        <w:rPr>
          <w:b/>
        </w:rPr>
        <w:t xml:space="preserve">NOW THIS DEED WITNESSES AS </w:t>
      </w:r>
      <w:proofErr w:type="gramStart"/>
      <w:r>
        <w:rPr>
          <w:b/>
        </w:rPr>
        <w:t>FOLLOWS:-</w:t>
      </w:r>
      <w:proofErr w:type="gramEnd"/>
      <w:r w:rsidRPr="002D3873">
        <w:rPr>
          <w:b/>
        </w:rPr>
        <w:tab/>
      </w:r>
    </w:p>
    <w:p w14:paraId="7636A463" w14:textId="77777777" w:rsidR="00D01D8E" w:rsidRPr="002D582E" w:rsidRDefault="00D01D8E" w:rsidP="00D01D8E">
      <w:pPr>
        <w:numPr>
          <w:ilvl w:val="0"/>
          <w:numId w:val="17"/>
        </w:numPr>
        <w:tabs>
          <w:tab w:val="left" w:pos="720"/>
        </w:tabs>
        <w:spacing w:line="480" w:lineRule="auto"/>
        <w:ind w:hanging="720"/>
        <w:rPr>
          <w:b/>
        </w:rPr>
      </w:pPr>
      <w:r w:rsidRPr="002D582E">
        <w:rPr>
          <w:b/>
        </w:rPr>
        <w:t>STATUTORY PROVISIONS</w:t>
      </w:r>
    </w:p>
    <w:p w14:paraId="7636A464" w14:textId="77777777" w:rsidR="00D01D8E" w:rsidRPr="003856D6" w:rsidRDefault="00D01D8E" w:rsidP="00D01D8E">
      <w:pPr>
        <w:pStyle w:val="BodyTextIndent2"/>
        <w:ind w:hanging="720"/>
        <w:rPr>
          <w:lang w:val="en-GB"/>
        </w:rPr>
      </w:pPr>
      <w:r>
        <w:tab/>
        <w:t>This Deed is made pursuant to the provisions of Section 106 of the Act and all other powers enabling which may be relevant for the purpose of giving validity hereto or facilitating the enforcement of the obligations herein contained with intent to bind the Owner's interest in the Site and the covenants in this Deed on the part of the Owner are planning obligations for the purposes of the Act</w:t>
      </w:r>
      <w:r>
        <w:rPr>
          <w:lang w:val="en-GB"/>
        </w:rPr>
        <w:t>.</w:t>
      </w:r>
    </w:p>
    <w:p w14:paraId="7636A465" w14:textId="77777777" w:rsidR="00D01D8E" w:rsidRPr="002D582E" w:rsidRDefault="00D01D8E" w:rsidP="00D01D8E">
      <w:pPr>
        <w:pStyle w:val="BodyTextIndent"/>
        <w:numPr>
          <w:ilvl w:val="0"/>
          <w:numId w:val="17"/>
        </w:numPr>
        <w:tabs>
          <w:tab w:val="clear" w:pos="8640"/>
        </w:tabs>
        <w:ind w:hanging="720"/>
      </w:pPr>
      <w:r w:rsidRPr="002D582E">
        <w:rPr>
          <w:b/>
        </w:rPr>
        <w:t>INTERPRETATION</w:t>
      </w:r>
    </w:p>
    <w:p w14:paraId="7636A466" w14:textId="77777777" w:rsidR="00D01D8E" w:rsidRDefault="00D01D8E" w:rsidP="00897288">
      <w:pPr>
        <w:pStyle w:val="BodyTextIndent"/>
        <w:numPr>
          <w:ilvl w:val="1"/>
          <w:numId w:val="17"/>
        </w:numPr>
        <w:tabs>
          <w:tab w:val="clear" w:pos="8640"/>
        </w:tabs>
        <w:ind w:hanging="720"/>
      </w:pPr>
      <w:r>
        <w:t>In this Deed in addition to the parties hereinbefore referred to the following words and expressions shall where the context so requires or admits have the following meanings:-</w:t>
      </w:r>
      <w:r w:rsidR="00897288">
        <w:t xml:space="preserve">    </w:t>
      </w:r>
      <w:r w:rsidR="00897288">
        <w:tab/>
      </w:r>
    </w:p>
    <w:p w14:paraId="7636A467" w14:textId="77777777" w:rsidR="00897288" w:rsidRDefault="00897288" w:rsidP="00D01D8E">
      <w:pPr>
        <w:spacing w:line="480" w:lineRule="auto"/>
        <w:ind w:left="4700" w:hanging="3980"/>
      </w:pPr>
      <w:r>
        <w:t>“1980 Act”</w:t>
      </w:r>
      <w:r>
        <w:tab/>
        <w:t>the Highways Act 1980, as amended</w:t>
      </w:r>
    </w:p>
    <w:p w14:paraId="7636A468" w14:textId="77777777" w:rsidR="00D01D8E" w:rsidRDefault="00D01D8E" w:rsidP="00D01D8E">
      <w:pPr>
        <w:spacing w:line="480" w:lineRule="auto"/>
        <w:ind w:left="4700" w:hanging="3980"/>
      </w:pPr>
      <w:r>
        <w:t>“</w:t>
      </w:r>
      <w:proofErr w:type="gramStart"/>
      <w:r>
        <w:t>the</w:t>
      </w:r>
      <w:proofErr w:type="gramEnd"/>
      <w:r>
        <w:t xml:space="preserve"> Act”</w:t>
      </w:r>
      <w:r>
        <w:tab/>
        <w:t>the Town and Country Planning Act 1990 (as amended) by the Planning and Compensation Act 1991)</w:t>
      </w:r>
      <w:r>
        <w:tab/>
      </w:r>
    </w:p>
    <w:p w14:paraId="7636A469" w14:textId="77777777" w:rsidR="00D01D8E" w:rsidRDefault="00D01D8E" w:rsidP="00D01D8E">
      <w:pPr>
        <w:spacing w:line="480" w:lineRule="auto"/>
        <w:ind w:left="4700" w:hanging="3980"/>
      </w:pPr>
      <w:r>
        <w:t>"</w:t>
      </w:r>
      <w:proofErr w:type="gramStart"/>
      <w:r>
        <w:t>the</w:t>
      </w:r>
      <w:proofErr w:type="gramEnd"/>
      <w:r>
        <w:t xml:space="preserve"> Application"</w:t>
      </w:r>
      <w:r>
        <w:tab/>
        <w:t xml:space="preserve">planning application reference </w:t>
      </w:r>
    </w:p>
    <w:p w14:paraId="7636A46A" w14:textId="77777777" w:rsidR="00D01D8E" w:rsidRDefault="00D01D8E" w:rsidP="00D01D8E">
      <w:pPr>
        <w:spacing w:line="480" w:lineRule="auto"/>
        <w:ind w:left="4700" w:hanging="3980"/>
      </w:pPr>
    </w:p>
    <w:p w14:paraId="7636A46B" w14:textId="77777777" w:rsidR="00D01D8E" w:rsidRDefault="00D01D8E" w:rsidP="00D01D8E">
      <w:pPr>
        <w:spacing w:line="480" w:lineRule="auto"/>
        <w:ind w:left="4700" w:hanging="3980"/>
      </w:pPr>
      <w:r>
        <w:lastRenderedPageBreak/>
        <w:t>“</w:t>
      </w:r>
      <w:proofErr w:type="gramStart"/>
      <w:r>
        <w:t>the</w:t>
      </w:r>
      <w:proofErr w:type="gramEnd"/>
      <w:r>
        <w:t xml:space="preserve"> Borough Council Monitoring Fee”</w:t>
      </w:r>
      <w:r>
        <w:tab/>
        <w:t xml:space="preserve">the sum of £_ (Pounds) </w:t>
      </w:r>
    </w:p>
    <w:p w14:paraId="7636A46C" w14:textId="77777777" w:rsidR="00D01D8E" w:rsidRPr="005C32B1" w:rsidRDefault="00D01D8E" w:rsidP="00D01D8E">
      <w:pPr>
        <w:spacing w:line="480" w:lineRule="auto"/>
        <w:ind w:left="4678" w:hanging="3969"/>
      </w:pPr>
      <w:r w:rsidRPr="005C32B1">
        <w:t>“</w:t>
      </w:r>
      <w:proofErr w:type="gramStart"/>
      <w:r w:rsidRPr="005C32B1">
        <w:t>the</w:t>
      </w:r>
      <w:proofErr w:type="gramEnd"/>
      <w:r w:rsidRPr="005C32B1">
        <w:t xml:space="preserve"> Charge” (Mortgage)</w:t>
      </w:r>
      <w:r w:rsidRPr="005C32B1">
        <w:tab/>
        <w:t xml:space="preserve">means the Legal Charge dated [           made between the Owner (1) and the </w:t>
      </w:r>
      <w:proofErr w:type="spellStart"/>
      <w:r w:rsidRPr="005C32B1">
        <w:t>Chargee</w:t>
      </w:r>
      <w:proofErr w:type="spellEnd"/>
      <w:r w:rsidRPr="005C32B1">
        <w:t xml:space="preserve"> (2) by which the land is charged with payment of certain monies to the </w:t>
      </w:r>
      <w:proofErr w:type="spellStart"/>
      <w:r w:rsidRPr="005C32B1">
        <w:t>Chargee</w:t>
      </w:r>
      <w:proofErr w:type="spellEnd"/>
      <w:r w:rsidRPr="005C32B1">
        <w:t>]</w:t>
      </w:r>
    </w:p>
    <w:p w14:paraId="7636A46D" w14:textId="77777777" w:rsidR="00D01D8E" w:rsidRDefault="00D01D8E" w:rsidP="00D01D8E">
      <w:pPr>
        <w:spacing w:line="480" w:lineRule="auto"/>
        <w:ind w:left="4678" w:hanging="3969"/>
      </w:pPr>
      <w:r w:rsidRPr="0057687C">
        <w:t>“the Commencement Date”</w:t>
      </w:r>
      <w:r>
        <w:tab/>
        <w:t>the date upon which the Development shall be commenced by the carrying out on the Site pursuant to the Planning Permission of a material operation as specified in Section 56(4) of the Act save for:</w:t>
      </w:r>
      <w:r>
        <w:br/>
        <w:t xml:space="preserve">any site investigation works, trial holes or other operations to establish the ground conditions of the Site, any works of demolition, any site offices, security fencing and compounds, any works carried out in connection with any archaeological investigations, and the terms “Commence”, “Commenced” and </w:t>
      </w:r>
      <w:r w:rsidRPr="00BC068F">
        <w:t>“Commencement of the Development”</w:t>
      </w:r>
      <w:r>
        <w:t xml:space="preserve">  shall be construed accordingly</w:t>
      </w:r>
      <w:r>
        <w:tab/>
      </w:r>
    </w:p>
    <w:p w14:paraId="7636A46E" w14:textId="77777777" w:rsidR="00D01D8E" w:rsidRDefault="00D01D8E" w:rsidP="00D01D8E">
      <w:pPr>
        <w:spacing w:line="480" w:lineRule="auto"/>
        <w:ind w:left="4700" w:hanging="3980"/>
      </w:pPr>
      <w:r>
        <w:t>“</w:t>
      </w:r>
      <w:proofErr w:type="gramStart"/>
      <w:r>
        <w:t>the</w:t>
      </w:r>
      <w:proofErr w:type="gramEnd"/>
      <w:r>
        <w:t xml:space="preserve"> Deed”</w:t>
      </w:r>
      <w:r>
        <w:tab/>
        <w:t>this Deed which contains planning obligations made pursuant to Section 106 of the Act</w:t>
      </w:r>
      <w:r>
        <w:tab/>
      </w:r>
    </w:p>
    <w:p w14:paraId="7636A46F" w14:textId="77777777" w:rsidR="00D01D8E" w:rsidRDefault="00D01D8E" w:rsidP="00D01D8E">
      <w:pPr>
        <w:spacing w:line="480" w:lineRule="auto"/>
        <w:ind w:left="4700" w:hanging="3980"/>
      </w:pPr>
      <w:r>
        <w:lastRenderedPageBreak/>
        <w:t>"</w:t>
      </w:r>
      <w:proofErr w:type="gramStart"/>
      <w:r>
        <w:t>the</w:t>
      </w:r>
      <w:proofErr w:type="gramEnd"/>
      <w:r>
        <w:t xml:space="preserve"> Development"</w:t>
      </w:r>
      <w:r>
        <w:tab/>
        <w:t>the development of the Site in accordance with the Planning Permission</w:t>
      </w:r>
    </w:p>
    <w:p w14:paraId="7636A470" w14:textId="77777777" w:rsidR="00D01D8E" w:rsidRDefault="00D01D8E" w:rsidP="00D01D8E">
      <w:pPr>
        <w:spacing w:line="480" w:lineRule="auto"/>
        <w:ind w:left="4700" w:hanging="3980"/>
      </w:pPr>
      <w:r>
        <w:t>“Dwelling”</w:t>
      </w:r>
      <w:r>
        <w:tab/>
        <w:t>any single dwelling unit constructed on the Site intended for occupation by one or more private individuals</w:t>
      </w:r>
    </w:p>
    <w:p w14:paraId="7636A471" w14:textId="77777777" w:rsidR="00D01D8E" w:rsidRDefault="00D01D8E" w:rsidP="00D01D8E">
      <w:pPr>
        <w:spacing w:line="480" w:lineRule="auto"/>
        <w:ind w:left="4700" w:hanging="3980"/>
      </w:pPr>
      <w:r>
        <w:t>“Index Linked”</w:t>
      </w:r>
      <w:r>
        <w:tab/>
        <w:t xml:space="preserve">means increased (if applicable) in proportion to movements in the Index between the date of this Deed and the date the </w:t>
      </w:r>
      <w:proofErr w:type="gramStart"/>
      <w:r>
        <w:t>particular payment</w:t>
      </w:r>
      <w:proofErr w:type="gramEnd"/>
      <w:r>
        <w:t xml:space="preserve"> is made and “Index Linking” shall be construed accordingly</w:t>
      </w:r>
    </w:p>
    <w:p w14:paraId="7636A472" w14:textId="77777777" w:rsidR="00D01D8E" w:rsidRDefault="00D01D8E" w:rsidP="00D01D8E">
      <w:pPr>
        <w:spacing w:line="480" w:lineRule="auto"/>
        <w:ind w:left="4700" w:hanging="3980"/>
      </w:pPr>
      <w:r>
        <w:t>“the Index”</w:t>
      </w:r>
      <w:r>
        <w:tab/>
        <w:t>Statistics means the All Items Group (item reference CHA</w:t>
      </w:r>
      <w:r w:rsidR="00682B6A">
        <w:t>W</w:t>
      </w:r>
      <w:r>
        <w:t>) of the retail prices index published by HM Government Office for National Statistics provided that during any period where no such index exists, the index which replaces the same or is the nearest equivalent thereto (which shall be agreed by the parties or, in default of agreement, fixed by the president for the time being of the Law Society on the application of any party) shall be used.</w:t>
      </w:r>
    </w:p>
    <w:p w14:paraId="7636A473" w14:textId="77777777" w:rsidR="00D01D8E" w:rsidRDefault="00D01D8E" w:rsidP="00D01D8E">
      <w:pPr>
        <w:spacing w:line="480" w:lineRule="auto"/>
        <w:ind w:left="4700" w:hanging="3980"/>
      </w:pPr>
      <w:r>
        <w:t>“</w:t>
      </w:r>
      <w:proofErr w:type="gramStart"/>
      <w:r>
        <w:t>the</w:t>
      </w:r>
      <w:proofErr w:type="gramEnd"/>
      <w:r>
        <w:t xml:space="preserve"> Interest Rate”</w:t>
      </w:r>
      <w:r>
        <w:tab/>
        <w:t xml:space="preserve">the base rate from time to time of the Lloyds Bank plc or such other bank as may be nominated by the Borough Council/District Council </w:t>
      </w:r>
    </w:p>
    <w:p w14:paraId="7636A474" w14:textId="77777777" w:rsidR="00D01D8E" w:rsidRDefault="00D01D8E" w:rsidP="00D01D8E">
      <w:pPr>
        <w:spacing w:line="480" w:lineRule="auto"/>
        <w:ind w:left="4700" w:hanging="3980"/>
      </w:pPr>
      <w:r>
        <w:lastRenderedPageBreak/>
        <w:t>“Occupation”</w:t>
      </w:r>
      <w:r>
        <w:tab/>
        <w:t>occupation for the purposes permitted by the Planning Permission but not including occupation by personnel engaged in construction, fitting out or decoration or occupation for marketing or display or occupation in relation to security operations and the term “Occupy” shall be construed accordingly.</w:t>
      </w:r>
    </w:p>
    <w:p w14:paraId="7636A475" w14:textId="77777777" w:rsidR="00D01D8E" w:rsidRDefault="00D01D8E" w:rsidP="00D01D8E">
      <w:pPr>
        <w:spacing w:line="480" w:lineRule="auto"/>
        <w:ind w:left="4700" w:hanging="3980"/>
      </w:pPr>
      <w:r>
        <w:t>“</w:t>
      </w:r>
      <w:proofErr w:type="gramStart"/>
      <w:r>
        <w:t>the</w:t>
      </w:r>
      <w:proofErr w:type="gramEnd"/>
      <w:r>
        <w:t xml:space="preserve"> Due Date”</w:t>
      </w:r>
      <w:r>
        <w:tab/>
        <w:t xml:space="preserve">the date of this Deed </w:t>
      </w:r>
    </w:p>
    <w:p w14:paraId="7636A476" w14:textId="77777777" w:rsidR="00D01D8E" w:rsidRDefault="00D01D8E" w:rsidP="00D01D8E">
      <w:pPr>
        <w:spacing w:line="480" w:lineRule="auto"/>
        <w:ind w:left="4700" w:hanging="3980"/>
      </w:pPr>
      <w:r>
        <w:t>“</w:t>
      </w:r>
      <w:proofErr w:type="gramStart"/>
      <w:r>
        <w:t>the</w:t>
      </w:r>
      <w:proofErr w:type="gramEnd"/>
      <w:r>
        <w:t xml:space="preserve"> Planning Permission”</w:t>
      </w:r>
      <w:r>
        <w:tab/>
        <w:t>the planning permission to be issued by the Borough Council pursuant to the Application generally in the form of the draft annexed hereto as Appendix 2</w:t>
      </w:r>
    </w:p>
    <w:p w14:paraId="7636A477" w14:textId="77777777" w:rsidR="00D01D8E" w:rsidRDefault="00D01D8E" w:rsidP="00D01D8E">
      <w:pPr>
        <w:spacing w:line="480" w:lineRule="auto"/>
        <w:ind w:left="4700" w:hanging="3980"/>
      </w:pPr>
      <w:r>
        <w:t>“Reserved Matters Application”</w:t>
      </w:r>
      <w:r>
        <w:tab/>
        <w:t>means a reserved matters application made pursuant to the Planning Permission</w:t>
      </w:r>
    </w:p>
    <w:p w14:paraId="7636A478" w14:textId="77777777" w:rsidR="00D01D8E" w:rsidRDefault="00D01D8E" w:rsidP="00D01D8E">
      <w:pPr>
        <w:spacing w:line="480" w:lineRule="auto"/>
        <w:ind w:left="4700" w:hanging="3980"/>
      </w:pPr>
      <w:r>
        <w:t>Satisfaction of the Council</w:t>
      </w:r>
      <w:r>
        <w:tab/>
        <w:t>means to the normal standards of the Council applied elsewhere within their administrative area in respect of similar matters</w:t>
      </w:r>
    </w:p>
    <w:p w14:paraId="7636A479" w14:textId="77777777" w:rsidR="00D01D8E" w:rsidRPr="008005D5" w:rsidRDefault="00D01D8E" w:rsidP="00D01D8E">
      <w:pPr>
        <w:spacing w:after="0" w:line="480" w:lineRule="auto"/>
        <w:ind w:left="4700" w:hanging="3980"/>
        <w:rPr>
          <w:lang w:eastAsia="en-GB"/>
        </w:rPr>
      </w:pPr>
      <w:r w:rsidRPr="008005D5">
        <w:rPr>
          <w:lang w:eastAsia="en-GB"/>
        </w:rPr>
        <w:t>Satisfaction of the County</w:t>
      </w:r>
      <w:r w:rsidRPr="008005D5">
        <w:rPr>
          <w:lang w:eastAsia="en-GB"/>
        </w:rPr>
        <w:tab/>
        <w:t>means to the normal standards of the County applied elsewhere within their administrative area in respect of similar matters</w:t>
      </w:r>
    </w:p>
    <w:p w14:paraId="7636A47A" w14:textId="77777777" w:rsidR="00D01D8E" w:rsidRDefault="00D01D8E" w:rsidP="00D01D8E">
      <w:pPr>
        <w:spacing w:line="480" w:lineRule="auto"/>
        <w:ind w:left="4700" w:hanging="3980"/>
      </w:pPr>
    </w:p>
    <w:p w14:paraId="7636A47B" w14:textId="77777777" w:rsidR="00D01D8E" w:rsidRDefault="00D01D8E" w:rsidP="00D01D8E">
      <w:pPr>
        <w:spacing w:line="480" w:lineRule="auto"/>
        <w:ind w:left="4700" w:hanging="3980"/>
      </w:pPr>
      <w:r>
        <w:lastRenderedPageBreak/>
        <w:t>“</w:t>
      </w:r>
      <w:proofErr w:type="gramStart"/>
      <w:r>
        <w:t>the</w:t>
      </w:r>
      <w:proofErr w:type="gramEnd"/>
      <w:r>
        <w:t xml:space="preserve"> Site”</w:t>
      </w:r>
      <w:r>
        <w:tab/>
        <w:t xml:space="preserve">that area of land </w:t>
      </w:r>
      <w:proofErr w:type="gramStart"/>
      <w:r>
        <w:t>situate</w:t>
      </w:r>
      <w:proofErr w:type="gramEnd"/>
      <w:r>
        <w:t xml:space="preserve"> at _ which is more particularly delineated and edged red on the Site Plan  </w:t>
      </w:r>
    </w:p>
    <w:p w14:paraId="7636A47C" w14:textId="77777777" w:rsidR="00D01D8E" w:rsidRDefault="00D01D8E" w:rsidP="00D01D8E">
      <w:pPr>
        <w:spacing w:line="480" w:lineRule="auto"/>
        <w:ind w:left="4700" w:hanging="3980"/>
      </w:pPr>
      <w:r>
        <w:t>“Site Plan”</w:t>
      </w:r>
      <w:r>
        <w:tab/>
        <w:t>the plan annexed to this Deed</w:t>
      </w:r>
      <w:r w:rsidRPr="006A29AD">
        <w:t xml:space="preserve"> </w:t>
      </w:r>
      <w:r>
        <w:t xml:space="preserve">as Appendix </w:t>
      </w:r>
    </w:p>
    <w:p w14:paraId="7636A47D" w14:textId="77777777" w:rsidR="00897288" w:rsidRDefault="00D01D8E" w:rsidP="00897288">
      <w:pPr>
        <w:numPr>
          <w:ilvl w:val="1"/>
          <w:numId w:val="17"/>
        </w:numPr>
        <w:tabs>
          <w:tab w:val="left" w:pos="709"/>
        </w:tabs>
        <w:spacing w:line="480" w:lineRule="auto"/>
        <w:ind w:left="709" w:hanging="709"/>
      </w:pPr>
      <w:r w:rsidRPr="00463DA1">
        <w:t>In this Deed</w:t>
      </w:r>
      <w:r>
        <w:t xml:space="preserve"> </w:t>
      </w:r>
      <w:r w:rsidRPr="00463DA1">
        <w:t>where the context so requires:</w:t>
      </w:r>
      <w:r w:rsidRPr="00463DA1">
        <w:tab/>
      </w:r>
      <w:r w:rsidRPr="00463DA1">
        <w:br/>
      </w:r>
      <w:r>
        <w:t>(a)</w:t>
      </w:r>
      <w:r>
        <w:tab/>
        <w:t xml:space="preserve">references to the masculine, feminine and neuter genders shall </w:t>
      </w:r>
      <w:r>
        <w:tab/>
        <w:t xml:space="preserve">include the </w:t>
      </w:r>
      <w:r w:rsidR="00897288">
        <w:tab/>
      </w:r>
      <w:r w:rsidR="00897288">
        <w:tab/>
      </w:r>
      <w:r>
        <w:t xml:space="preserve">other </w:t>
      </w:r>
      <w:proofErr w:type="gramStart"/>
      <w:r>
        <w:t>genders;</w:t>
      </w:r>
      <w:proofErr w:type="gramEnd"/>
    </w:p>
    <w:p w14:paraId="7636A47E" w14:textId="77777777" w:rsidR="00897288" w:rsidRDefault="00D01D8E" w:rsidP="00897288">
      <w:pPr>
        <w:tabs>
          <w:tab w:val="left" w:pos="709"/>
        </w:tabs>
        <w:spacing w:line="480" w:lineRule="auto"/>
        <w:ind w:left="709"/>
      </w:pPr>
      <w:r>
        <w:t>(b)</w:t>
      </w:r>
      <w:r>
        <w:tab/>
        <w:t xml:space="preserve">references to natural persons are to include corporations and vice </w:t>
      </w:r>
      <w:r>
        <w:tab/>
      </w:r>
      <w:proofErr w:type="gramStart"/>
      <w:r>
        <w:t>versa;</w:t>
      </w:r>
      <w:proofErr w:type="gramEnd"/>
    </w:p>
    <w:p w14:paraId="7636A47F" w14:textId="77777777" w:rsidR="00897288" w:rsidRDefault="00D01D8E" w:rsidP="00897288">
      <w:pPr>
        <w:tabs>
          <w:tab w:val="left" w:pos="709"/>
        </w:tabs>
        <w:spacing w:line="480" w:lineRule="auto"/>
        <w:ind w:left="709"/>
      </w:pPr>
      <w:r w:rsidRPr="00463DA1">
        <w:t>(</w:t>
      </w:r>
      <w:r>
        <w:t>c</w:t>
      </w:r>
      <w:r w:rsidRPr="00463DA1">
        <w:t>)</w:t>
      </w:r>
      <w:r w:rsidRPr="00463DA1">
        <w:tab/>
        <w:t xml:space="preserve">the singular includes the plural and </w:t>
      </w:r>
      <w:proofErr w:type="gramStart"/>
      <w:r w:rsidRPr="00463DA1">
        <w:t>vice versa;</w:t>
      </w:r>
      <w:proofErr w:type="gramEnd"/>
      <w:r w:rsidRPr="00463DA1">
        <w:tab/>
      </w:r>
    </w:p>
    <w:p w14:paraId="7636A480" w14:textId="77777777" w:rsidR="00897288" w:rsidRDefault="00D01D8E" w:rsidP="00897288">
      <w:pPr>
        <w:tabs>
          <w:tab w:val="left" w:pos="709"/>
        </w:tabs>
        <w:spacing w:line="480" w:lineRule="auto"/>
        <w:ind w:left="709"/>
      </w:pPr>
      <w:r>
        <w:t>(d)</w:t>
      </w:r>
      <w:r>
        <w:tab/>
        <w:t xml:space="preserve">references to any party will include the successors in title and assigns of that </w:t>
      </w:r>
      <w:r w:rsidR="00897288">
        <w:tab/>
      </w:r>
      <w:r w:rsidR="00897288">
        <w:tab/>
      </w:r>
      <w:r>
        <w:t>party</w:t>
      </w:r>
      <w:r w:rsidRPr="008005D5">
        <w:t xml:space="preserve"> </w:t>
      </w:r>
      <w:r>
        <w:t xml:space="preserve">and in the case of the Borough Council and the County Council their </w:t>
      </w:r>
      <w:r w:rsidR="00897288">
        <w:tab/>
      </w:r>
      <w:r w:rsidR="00897288">
        <w:tab/>
      </w:r>
      <w:r>
        <w:t xml:space="preserve">successors in title and assigns and the successors to their respective </w:t>
      </w:r>
      <w:r w:rsidR="00897288">
        <w:tab/>
      </w:r>
      <w:r w:rsidR="00897288">
        <w:tab/>
      </w:r>
      <w:r w:rsidR="00897288">
        <w:tab/>
      </w:r>
      <w:r>
        <w:t xml:space="preserve">statutory </w:t>
      </w:r>
      <w:proofErr w:type="gramStart"/>
      <w:r>
        <w:t>functions;</w:t>
      </w:r>
      <w:proofErr w:type="gramEnd"/>
    </w:p>
    <w:p w14:paraId="7636A481" w14:textId="77777777" w:rsidR="00897288" w:rsidRDefault="00D01D8E" w:rsidP="00897288">
      <w:pPr>
        <w:tabs>
          <w:tab w:val="left" w:pos="709"/>
        </w:tabs>
        <w:spacing w:line="480" w:lineRule="auto"/>
        <w:ind w:left="709"/>
      </w:pPr>
      <w:r>
        <w:t>(e)</w:t>
      </w:r>
      <w:r>
        <w:tab/>
        <w:t>where a party includes more than one person</w:t>
      </w:r>
      <w:r w:rsidRPr="008005D5">
        <w:t xml:space="preserve"> </w:t>
      </w:r>
      <w:r>
        <w:t xml:space="preserve">and/or where more than one </w:t>
      </w:r>
      <w:r w:rsidR="00897288">
        <w:tab/>
      </w:r>
      <w:r w:rsidR="00897288">
        <w:tab/>
      </w:r>
      <w:r>
        <w:t xml:space="preserve">party undertakes an obligation, any obligations of that party/parties will be </w:t>
      </w:r>
      <w:r w:rsidR="00897288">
        <w:tab/>
      </w:r>
      <w:r w:rsidR="00897288">
        <w:tab/>
      </w:r>
      <w:r>
        <w:t xml:space="preserve">joint and </w:t>
      </w:r>
      <w:proofErr w:type="gramStart"/>
      <w:r>
        <w:t>several;</w:t>
      </w:r>
      <w:proofErr w:type="gramEnd"/>
      <w:r>
        <w:t xml:space="preserve"> </w:t>
      </w:r>
      <w:r>
        <w:tab/>
      </w:r>
    </w:p>
    <w:p w14:paraId="7636A482" w14:textId="77777777" w:rsidR="00897288" w:rsidRDefault="00D01D8E" w:rsidP="00897288">
      <w:pPr>
        <w:tabs>
          <w:tab w:val="left" w:pos="709"/>
        </w:tabs>
        <w:spacing w:line="480" w:lineRule="auto"/>
        <w:ind w:left="709"/>
      </w:pPr>
      <w:r>
        <w:t>(f)</w:t>
      </w:r>
      <w:r>
        <w:tab/>
        <w:t xml:space="preserve">references to clauses schedules and paragraphs are references to clauses </w:t>
      </w:r>
      <w:r w:rsidR="00897288">
        <w:tab/>
      </w:r>
      <w:r w:rsidR="00897288">
        <w:tab/>
      </w:r>
      <w:r>
        <w:t xml:space="preserve">and paragraphs in and schedules to this Deed except where otherwise </w:t>
      </w:r>
      <w:r w:rsidR="00897288">
        <w:tab/>
      </w:r>
      <w:r w:rsidR="00897288">
        <w:tab/>
      </w:r>
      <w:r w:rsidR="00897288">
        <w:tab/>
      </w:r>
      <w:proofErr w:type="gramStart"/>
      <w:r>
        <w:t>specified;</w:t>
      </w:r>
      <w:proofErr w:type="gramEnd"/>
      <w:r>
        <w:t xml:space="preserve"> </w:t>
      </w:r>
    </w:p>
    <w:p w14:paraId="7636A483" w14:textId="77777777" w:rsidR="00897288" w:rsidRDefault="00D01D8E" w:rsidP="00897288">
      <w:pPr>
        <w:tabs>
          <w:tab w:val="left" w:pos="709"/>
        </w:tabs>
        <w:spacing w:line="480" w:lineRule="auto"/>
        <w:ind w:left="709"/>
      </w:pPr>
      <w:r>
        <w:t>(g)</w:t>
      </w:r>
      <w:r>
        <w:tab/>
        <w:t xml:space="preserve">title headings to the clauses schedules and paragraphs are for convenience </w:t>
      </w:r>
      <w:r w:rsidR="00897288">
        <w:tab/>
      </w:r>
      <w:r w:rsidR="00897288">
        <w:tab/>
      </w:r>
      <w:r>
        <w:t>only and shall not affect the interpretation of this Deed</w:t>
      </w:r>
    </w:p>
    <w:p w14:paraId="7636A484" w14:textId="77777777" w:rsidR="00897288" w:rsidRDefault="00D01D8E" w:rsidP="00897288">
      <w:pPr>
        <w:tabs>
          <w:tab w:val="left" w:pos="709"/>
        </w:tabs>
        <w:spacing w:line="480" w:lineRule="auto"/>
        <w:ind w:left="709"/>
      </w:pPr>
      <w:r>
        <w:t>(h)</w:t>
      </w:r>
      <w:r>
        <w:tab/>
        <w:t xml:space="preserve">references to any statute or statutory instrument shall except where otherwise </w:t>
      </w:r>
      <w:r w:rsidR="00897288">
        <w:tab/>
      </w:r>
      <w:r w:rsidR="00897288">
        <w:tab/>
      </w:r>
      <w:r>
        <w:t>specifically provided include reference to any statutory modification or re-</w:t>
      </w:r>
      <w:r w:rsidR="00897288">
        <w:tab/>
      </w:r>
      <w:r w:rsidR="00897288">
        <w:tab/>
      </w:r>
      <w:r w:rsidR="00897288">
        <w:tab/>
      </w:r>
      <w:r>
        <w:t xml:space="preserve">enactment thereof for the time being in </w:t>
      </w:r>
      <w:proofErr w:type="gramStart"/>
      <w:r>
        <w:t>force;</w:t>
      </w:r>
      <w:proofErr w:type="gramEnd"/>
    </w:p>
    <w:p w14:paraId="7636A485" w14:textId="77777777" w:rsidR="00897288" w:rsidRDefault="00D01D8E" w:rsidP="00897288">
      <w:pPr>
        <w:tabs>
          <w:tab w:val="left" w:pos="709"/>
        </w:tabs>
        <w:spacing w:line="480" w:lineRule="auto"/>
        <w:ind w:left="709"/>
      </w:pPr>
      <w:r>
        <w:lastRenderedPageBreak/>
        <w:t>(</w:t>
      </w:r>
      <w:proofErr w:type="spellStart"/>
      <w:r>
        <w:t>i</w:t>
      </w:r>
      <w:proofErr w:type="spellEnd"/>
      <w:r>
        <w:t>)</w:t>
      </w:r>
      <w:r>
        <w:tab/>
        <w:t xml:space="preserve">except where expressly provided otherwise the expression the "Owner" shall </w:t>
      </w:r>
      <w:r w:rsidR="00897288">
        <w:tab/>
      </w:r>
      <w:r w:rsidR="00897288">
        <w:tab/>
      </w:r>
      <w:r>
        <w:t xml:space="preserve">include persons successors in title to the Owner and its assigns and all </w:t>
      </w:r>
      <w:r w:rsidR="00897288">
        <w:tab/>
      </w:r>
      <w:r w:rsidR="00897288">
        <w:tab/>
      </w:r>
      <w:r w:rsidR="00897288">
        <w:tab/>
      </w:r>
      <w:r>
        <w:t>persons deriving title to all or part of the Site under or through it; and</w:t>
      </w:r>
    </w:p>
    <w:p w14:paraId="7636A486" w14:textId="77777777" w:rsidR="00D01D8E" w:rsidRPr="005C32B1" w:rsidRDefault="00D01D8E" w:rsidP="00897288">
      <w:pPr>
        <w:tabs>
          <w:tab w:val="left" w:pos="709"/>
        </w:tabs>
        <w:spacing w:line="480" w:lineRule="auto"/>
        <w:ind w:left="709"/>
      </w:pPr>
      <w:r>
        <w:t>(j)</w:t>
      </w:r>
      <w:r>
        <w:tab/>
        <w:t xml:space="preserve">words denoting an obligation on a party to do any act or thing includes an </w:t>
      </w:r>
      <w:r w:rsidR="00897288">
        <w:tab/>
      </w:r>
      <w:r w:rsidR="00897288">
        <w:tab/>
      </w:r>
      <w:r w:rsidR="00897288">
        <w:tab/>
      </w:r>
      <w:r>
        <w:t xml:space="preserve">obligation to procure that it be done and words placing a party under a </w:t>
      </w:r>
      <w:r w:rsidR="00897288">
        <w:tab/>
      </w:r>
      <w:r w:rsidR="00897288">
        <w:tab/>
      </w:r>
      <w:r w:rsidR="00897288">
        <w:tab/>
      </w:r>
      <w:r>
        <w:t xml:space="preserve">restriction include an obligation not to cause, permit or suffer any infringement </w:t>
      </w:r>
      <w:r w:rsidR="00897288">
        <w:tab/>
      </w:r>
      <w:r w:rsidR="00897288">
        <w:tab/>
      </w:r>
      <w:r>
        <w:t>of such restriction.</w:t>
      </w:r>
    </w:p>
    <w:p w14:paraId="7636A487" w14:textId="77777777" w:rsidR="00D01D8E" w:rsidRPr="007A56AB" w:rsidRDefault="00D01D8E" w:rsidP="00897288">
      <w:pPr>
        <w:pStyle w:val="BodyTextIndent2"/>
        <w:tabs>
          <w:tab w:val="clear" w:pos="8640"/>
          <w:tab w:val="left" w:pos="567"/>
        </w:tabs>
        <w:ind w:left="709" w:hanging="709"/>
        <w:rPr>
          <w:lang w:val="en-GB"/>
        </w:rPr>
      </w:pPr>
      <w:r>
        <w:t>3.</w:t>
      </w:r>
      <w:r>
        <w:tab/>
      </w:r>
      <w:r w:rsidRPr="002D582E">
        <w:rPr>
          <w:b/>
        </w:rPr>
        <w:t xml:space="preserve">COMMENCEMENT </w:t>
      </w:r>
      <w:r w:rsidRPr="002D582E">
        <w:rPr>
          <w:b/>
        </w:rPr>
        <w:br/>
      </w:r>
      <w:r>
        <w:t>Apart from clause 4 this Deed shall have effect from the date hereof save that the obligations contained in the Schedules will not take effect until the following conditions precedent have been fulfilled:</w:t>
      </w:r>
      <w:r>
        <w:tab/>
      </w:r>
      <w:r>
        <w:br/>
      </w:r>
      <w:r w:rsidR="00897288">
        <w:rPr>
          <w:lang w:val="en-GB"/>
        </w:rPr>
        <w:tab/>
      </w:r>
      <w:r>
        <w:t>(a)</w:t>
      </w:r>
      <w:r>
        <w:tab/>
        <w:t xml:space="preserve">the Planning Permission has been granted; </w:t>
      </w:r>
    </w:p>
    <w:p w14:paraId="7636A488" w14:textId="77777777" w:rsidR="00D01D8E" w:rsidRPr="002D582E" w:rsidRDefault="00D01D8E" w:rsidP="00D01D8E">
      <w:pPr>
        <w:pStyle w:val="BodyTextIndent2"/>
        <w:tabs>
          <w:tab w:val="clear" w:pos="8640"/>
        </w:tabs>
        <w:ind w:hanging="720"/>
        <w:rPr>
          <w:b/>
        </w:rPr>
      </w:pPr>
      <w:r>
        <w:t>4.</w:t>
      </w:r>
      <w:r>
        <w:rPr>
          <w:b/>
        </w:rPr>
        <w:tab/>
      </w:r>
      <w:r w:rsidRPr="002D582E">
        <w:rPr>
          <w:b/>
        </w:rPr>
        <w:t>COVENANTS BY THE OWNER</w:t>
      </w:r>
    </w:p>
    <w:p w14:paraId="7636A489" w14:textId="77777777" w:rsidR="00D01D8E" w:rsidRPr="003856D6" w:rsidRDefault="00D01D8E" w:rsidP="00D01D8E">
      <w:pPr>
        <w:pStyle w:val="BodyTextIndent2"/>
        <w:tabs>
          <w:tab w:val="clear" w:pos="8640"/>
        </w:tabs>
        <w:ind w:hanging="720"/>
        <w:rPr>
          <w:lang w:val="en-GB"/>
        </w:rPr>
      </w:pPr>
      <w:r>
        <w:t>4.1</w:t>
      </w:r>
      <w:r>
        <w:tab/>
        <w:t xml:space="preserve">The Owner covenants with the </w:t>
      </w:r>
      <w:r>
        <w:rPr>
          <w:lang w:val="en-GB"/>
        </w:rPr>
        <w:t>District Council/</w:t>
      </w:r>
      <w:r>
        <w:t>Borough Council and the County Council to observe and perform the obligations on its part contained in the Schedules</w:t>
      </w:r>
      <w:r>
        <w:rPr>
          <w:lang w:val="en-GB"/>
        </w:rPr>
        <w:t>.</w:t>
      </w:r>
    </w:p>
    <w:p w14:paraId="7636A48A" w14:textId="77777777" w:rsidR="00D01D8E" w:rsidRDefault="00D01D8E" w:rsidP="00D01D8E">
      <w:pPr>
        <w:spacing w:line="480" w:lineRule="auto"/>
        <w:ind w:left="720" w:hanging="720"/>
        <w:rPr>
          <w:rFonts w:cs="Arial"/>
          <w:szCs w:val="22"/>
        </w:rPr>
      </w:pPr>
      <w:r>
        <w:rPr>
          <w:rFonts w:cs="Arial"/>
          <w:szCs w:val="22"/>
        </w:rPr>
        <w:t>4.2</w:t>
      </w:r>
      <w:r>
        <w:rPr>
          <w:rFonts w:cs="Arial"/>
          <w:szCs w:val="22"/>
        </w:rPr>
        <w:tab/>
      </w:r>
      <w:r w:rsidRPr="00AE4D21">
        <w:rPr>
          <w:rFonts w:cs="Arial"/>
          <w:szCs w:val="22"/>
        </w:rPr>
        <w:t>The Owner</w:t>
      </w:r>
      <w:r>
        <w:rPr>
          <w:rFonts w:cs="Arial"/>
          <w:szCs w:val="22"/>
        </w:rPr>
        <w:t xml:space="preserve"> covenants with the District Council/Borough Council and the County Council with the intent that these are planning obligations for the purposes of Section 106 of the Act.</w:t>
      </w:r>
    </w:p>
    <w:p w14:paraId="7636A48B" w14:textId="77777777" w:rsidR="00D01D8E" w:rsidRDefault="00D01D8E" w:rsidP="00D01D8E">
      <w:pPr>
        <w:spacing w:line="480" w:lineRule="auto"/>
        <w:ind w:left="720" w:hanging="720"/>
        <w:rPr>
          <w:rFonts w:cs="Arial"/>
          <w:szCs w:val="22"/>
        </w:rPr>
      </w:pPr>
    </w:p>
    <w:p w14:paraId="7636A48C" w14:textId="77777777" w:rsidR="00D01D8E" w:rsidRPr="007A56AB" w:rsidRDefault="00D01D8E" w:rsidP="00D01D8E">
      <w:pPr>
        <w:spacing w:line="480" w:lineRule="auto"/>
        <w:ind w:left="720" w:hanging="720"/>
        <w:rPr>
          <w:rFonts w:cs="Arial"/>
          <w:szCs w:val="22"/>
        </w:rPr>
      </w:pPr>
    </w:p>
    <w:p w14:paraId="7636A48D" w14:textId="77777777" w:rsidR="00D01D8E" w:rsidRPr="002D582E" w:rsidRDefault="00D01D8E" w:rsidP="00D01D8E">
      <w:pPr>
        <w:pStyle w:val="BodyTextIndent"/>
        <w:tabs>
          <w:tab w:val="clear" w:pos="8640"/>
        </w:tabs>
      </w:pPr>
      <w:r>
        <w:t>5</w:t>
      </w:r>
      <w:r w:rsidRPr="00315FE4">
        <w:t>.</w:t>
      </w:r>
      <w:r>
        <w:rPr>
          <w:b/>
        </w:rPr>
        <w:tab/>
      </w:r>
      <w:r w:rsidRPr="002D582E">
        <w:rPr>
          <w:b/>
        </w:rPr>
        <w:t>CONFIRMATION OF INTEREST</w:t>
      </w:r>
    </w:p>
    <w:p w14:paraId="7636A48E" w14:textId="77777777" w:rsidR="00D01D8E" w:rsidRPr="003856D6" w:rsidRDefault="00D01D8E" w:rsidP="00D01D8E">
      <w:pPr>
        <w:pStyle w:val="BodyTextIndent"/>
        <w:tabs>
          <w:tab w:val="clear" w:pos="8640"/>
          <w:tab w:val="left" w:pos="720"/>
        </w:tabs>
        <w:ind w:firstLine="0"/>
        <w:rPr>
          <w:lang w:val="en-GB"/>
        </w:rPr>
      </w:pPr>
      <w:r>
        <w:lastRenderedPageBreak/>
        <w:t>The Owner hereby warrants and confirms that apart from the parties hereto there are no other persons with a legal estate or beneficial interest in the rents and profits or proceeds of sale of the Site or any part thereof</w:t>
      </w:r>
      <w:r>
        <w:rPr>
          <w:lang w:val="en-GB"/>
        </w:rPr>
        <w:t>.</w:t>
      </w:r>
    </w:p>
    <w:p w14:paraId="7636A48F" w14:textId="77777777" w:rsidR="00D01D8E" w:rsidRPr="002D582E" w:rsidRDefault="00D01D8E" w:rsidP="00D01D8E">
      <w:pPr>
        <w:pStyle w:val="BodyTextIndent2"/>
        <w:tabs>
          <w:tab w:val="clear" w:pos="8640"/>
        </w:tabs>
        <w:ind w:hanging="720"/>
        <w:rPr>
          <w:b/>
          <w:lang w:val="en-GB"/>
        </w:rPr>
      </w:pPr>
      <w:r>
        <w:t>6.</w:t>
      </w:r>
      <w:r>
        <w:tab/>
      </w:r>
      <w:r w:rsidRPr="002D582E">
        <w:rPr>
          <w:b/>
        </w:rPr>
        <w:t>COVENANTS BY THE BOROUGH COUNCIL</w:t>
      </w:r>
      <w:r w:rsidRPr="002D582E">
        <w:rPr>
          <w:b/>
          <w:lang w:val="en-GB"/>
        </w:rPr>
        <w:t xml:space="preserve"> (D</w:t>
      </w:r>
      <w:r>
        <w:rPr>
          <w:b/>
          <w:lang w:val="en-GB"/>
        </w:rPr>
        <w:t>ISTRICT COUNCIL</w:t>
      </w:r>
      <w:r w:rsidRPr="002D582E">
        <w:rPr>
          <w:b/>
          <w:lang w:val="en-GB"/>
        </w:rPr>
        <w:t>)</w:t>
      </w:r>
    </w:p>
    <w:p w14:paraId="7636A490" w14:textId="77777777" w:rsidR="00D01D8E" w:rsidRPr="003856D6" w:rsidRDefault="00D01D8E" w:rsidP="00D01D8E">
      <w:pPr>
        <w:pStyle w:val="BodyTextIndent2"/>
        <w:tabs>
          <w:tab w:val="clear" w:pos="8640"/>
        </w:tabs>
        <w:ind w:hanging="720"/>
        <w:rPr>
          <w:lang w:val="en-GB"/>
        </w:rPr>
      </w:pPr>
      <w:r>
        <w:t>6.1</w:t>
      </w:r>
      <w:r>
        <w:tab/>
        <w:t xml:space="preserve">The </w:t>
      </w:r>
      <w:r>
        <w:rPr>
          <w:lang w:val="en-GB"/>
        </w:rPr>
        <w:t>District Council/</w:t>
      </w:r>
      <w:r>
        <w:t>Borough Council covenants with the Owner to observe and perform the obligations on its part contained in the Schedules</w:t>
      </w:r>
      <w:r>
        <w:rPr>
          <w:lang w:val="en-GB"/>
        </w:rPr>
        <w:t>.</w:t>
      </w:r>
    </w:p>
    <w:p w14:paraId="7636A491" w14:textId="77777777" w:rsidR="00D01D8E" w:rsidRPr="003856D6" w:rsidRDefault="00D01D8E" w:rsidP="00D01D8E">
      <w:pPr>
        <w:pStyle w:val="BodyTextIndent"/>
        <w:rPr>
          <w:lang w:val="en-GB"/>
        </w:rPr>
      </w:pPr>
      <w:r>
        <w:t>6.2</w:t>
      </w:r>
      <w:r>
        <w:tab/>
        <w:t xml:space="preserve">The </w:t>
      </w:r>
      <w:r>
        <w:rPr>
          <w:lang w:val="en-GB"/>
        </w:rPr>
        <w:t>District Council/</w:t>
      </w:r>
      <w:r>
        <w:t>Borough Council shall within [10] working days of the completion of this Deed grant the Planning Permission save that the Borough Council shall not be in breach of this obligation if it shall be prevented from issuing the Planning Permission by a court order</w:t>
      </w:r>
      <w:r>
        <w:rPr>
          <w:lang w:val="en-GB"/>
        </w:rPr>
        <w:t>.</w:t>
      </w:r>
    </w:p>
    <w:p w14:paraId="7636A492" w14:textId="77777777" w:rsidR="00D01D8E" w:rsidRPr="003856D6" w:rsidRDefault="00D01D8E" w:rsidP="00D01D8E">
      <w:pPr>
        <w:pStyle w:val="BodyTextIndent"/>
        <w:rPr>
          <w:lang w:val="en-GB"/>
        </w:rPr>
      </w:pPr>
      <w:r>
        <w:t>6.3</w:t>
      </w:r>
      <w:r>
        <w:tab/>
        <w:t xml:space="preserve">The </w:t>
      </w:r>
      <w:r>
        <w:rPr>
          <w:lang w:val="en-GB"/>
        </w:rPr>
        <w:t>District Council/</w:t>
      </w:r>
      <w:r>
        <w:t>Borough Council will upon the written request of the Owner (or its successors in title) at any time after the obligations on the part of the Owner contained herein have been fulfilled issue confirmation thereof and thereafter cancel all related entries in the Register of Local Land Charges</w:t>
      </w:r>
      <w:r>
        <w:rPr>
          <w:lang w:val="en-GB"/>
        </w:rPr>
        <w:t>.</w:t>
      </w:r>
    </w:p>
    <w:p w14:paraId="7636A493" w14:textId="77777777" w:rsidR="00D01D8E" w:rsidRPr="008020A8" w:rsidRDefault="00D01D8E" w:rsidP="00D01D8E">
      <w:pPr>
        <w:pStyle w:val="BodyTextIndent"/>
        <w:tabs>
          <w:tab w:val="clear" w:pos="8640"/>
          <w:tab w:val="left" w:pos="720"/>
        </w:tabs>
        <w:ind w:left="0" w:firstLine="0"/>
      </w:pPr>
      <w:r>
        <w:t>7</w:t>
      </w:r>
      <w:r>
        <w:tab/>
      </w:r>
      <w:r w:rsidRPr="008020A8">
        <w:rPr>
          <w:b/>
        </w:rPr>
        <w:t>COVENANTS BY THE COUNTY COUNCIL</w:t>
      </w:r>
    </w:p>
    <w:p w14:paraId="7636A494" w14:textId="77777777" w:rsidR="00D01D8E" w:rsidRDefault="00D01D8E" w:rsidP="00D01D8E">
      <w:pPr>
        <w:pStyle w:val="BodyTextIndent2"/>
        <w:tabs>
          <w:tab w:val="clear" w:pos="8640"/>
        </w:tabs>
        <w:ind w:hanging="720"/>
      </w:pPr>
      <w:r>
        <w:t>7.1</w:t>
      </w:r>
      <w:r>
        <w:tab/>
        <w:t>The County Council covenants with the Owners:</w:t>
      </w:r>
    </w:p>
    <w:p w14:paraId="7636A495" w14:textId="77777777" w:rsidR="00D01D8E" w:rsidRDefault="00D01D8E" w:rsidP="00D01D8E">
      <w:pPr>
        <w:pStyle w:val="BodyTextIndent2"/>
        <w:numPr>
          <w:ilvl w:val="0"/>
          <w:numId w:val="19"/>
        </w:numPr>
        <w:tabs>
          <w:tab w:val="clear" w:pos="8640"/>
        </w:tabs>
        <w:ind w:left="1440" w:hanging="720"/>
      </w:pPr>
      <w:r>
        <w:t xml:space="preserve">to observe and perform the obligations on its part contained in the Schedules; </w:t>
      </w:r>
    </w:p>
    <w:p w14:paraId="7636A496" w14:textId="77777777" w:rsidR="00D01D8E" w:rsidRPr="008020A8" w:rsidRDefault="00D01D8E" w:rsidP="00D01D8E">
      <w:pPr>
        <w:pStyle w:val="BodyTextIndent2"/>
        <w:tabs>
          <w:tab w:val="clear" w:pos="8640"/>
        </w:tabs>
        <w:ind w:hanging="720"/>
        <w:rPr>
          <w:b/>
        </w:rPr>
      </w:pPr>
      <w:r>
        <w:t>8.</w:t>
      </w:r>
      <w:r>
        <w:tab/>
      </w:r>
      <w:r w:rsidRPr="008020A8">
        <w:rPr>
          <w:b/>
        </w:rPr>
        <w:t>MISCELLANEOUS</w:t>
      </w:r>
    </w:p>
    <w:p w14:paraId="7636A497" w14:textId="77777777" w:rsidR="00D01D8E" w:rsidRPr="003856D6" w:rsidRDefault="00D01D8E" w:rsidP="00D01D8E">
      <w:pPr>
        <w:pStyle w:val="BodyTextIndent"/>
        <w:tabs>
          <w:tab w:val="clear" w:pos="8640"/>
        </w:tabs>
        <w:rPr>
          <w:lang w:val="en-GB"/>
        </w:rPr>
      </w:pPr>
      <w:r>
        <w:t>8.1</w:t>
      </w:r>
      <w:r>
        <w:tab/>
        <w:t>This Deed shall forthwith be registered as a Local Land Charge for the purposes of the Local Land Charges Act 1975</w:t>
      </w:r>
      <w:r>
        <w:rPr>
          <w:lang w:val="en-GB"/>
        </w:rPr>
        <w:t>.</w:t>
      </w:r>
    </w:p>
    <w:p w14:paraId="7636A498" w14:textId="77777777" w:rsidR="00D01D8E" w:rsidRPr="007A56AB" w:rsidRDefault="00D01D8E" w:rsidP="00D01D8E">
      <w:pPr>
        <w:pStyle w:val="BodyTextIndent"/>
        <w:tabs>
          <w:tab w:val="clear" w:pos="8640"/>
        </w:tabs>
        <w:rPr>
          <w:lang w:val="en-GB"/>
        </w:rPr>
      </w:pPr>
      <w:r>
        <w:t>8.2</w:t>
      </w:r>
      <w:r>
        <w:tab/>
        <w:t xml:space="preserve">This Deed shall be enforceable against the Owner to the extent specified in Section 106(3) of the Act and against any person for the time being deriving title from the Owner as provided in Section 106 of the Act but the Owner shall not have any further </w:t>
      </w:r>
      <w:r>
        <w:lastRenderedPageBreak/>
        <w:t>liability under this Deed (but without prejudice to the rights of either party in respect of any antecedent breach) in respect of any period during which the Owner (or as the case may be such other person) no longer has an interest in the Site or the part of the Site in respect of which a breach occurs.</w:t>
      </w:r>
    </w:p>
    <w:p w14:paraId="7636A499" w14:textId="77777777" w:rsidR="00D01D8E" w:rsidRPr="007A56AB" w:rsidRDefault="00D01D8E" w:rsidP="00D01D8E">
      <w:pPr>
        <w:pStyle w:val="BodyTextIndent"/>
        <w:numPr>
          <w:ilvl w:val="1"/>
          <w:numId w:val="60"/>
        </w:numPr>
        <w:tabs>
          <w:tab w:val="clear" w:pos="8640"/>
        </w:tabs>
        <w:ind w:left="720" w:hanging="567"/>
      </w:pPr>
      <w:r>
        <w:t xml:space="preserve">This Deed will be enforceable by the </w:t>
      </w:r>
      <w:r>
        <w:rPr>
          <w:lang w:val="en-GB"/>
        </w:rPr>
        <w:t>District council/</w:t>
      </w:r>
      <w:r>
        <w:t>Borough Council as the local planning authority and the County Council</w:t>
      </w:r>
      <w:r w:rsidRPr="008005D5">
        <w:rPr>
          <w:lang w:val="en-GB"/>
        </w:rPr>
        <w:t xml:space="preserve"> </w:t>
      </w:r>
      <w:r>
        <w:rPr>
          <w:lang w:val="en-GB"/>
        </w:rPr>
        <w:t>as the local highway authority and/or the local education authority.</w:t>
      </w:r>
    </w:p>
    <w:p w14:paraId="7636A49A" w14:textId="77777777" w:rsidR="00D01D8E" w:rsidRDefault="00D01D8E" w:rsidP="00D01D8E">
      <w:pPr>
        <w:pStyle w:val="BodyTextIndent"/>
        <w:numPr>
          <w:ilvl w:val="1"/>
          <w:numId w:val="60"/>
        </w:numPr>
        <w:tabs>
          <w:tab w:val="clear" w:pos="8640"/>
        </w:tabs>
        <w:ind w:left="720" w:hanging="567"/>
      </w:pPr>
      <w:r>
        <w:t xml:space="preserve">Nothing herein contained or implied shall prejudice or affect the rights discretions powers duties and obligations of the </w:t>
      </w:r>
      <w:r>
        <w:rPr>
          <w:lang w:val="en-GB"/>
        </w:rPr>
        <w:t>District Council/</w:t>
      </w:r>
      <w:r>
        <w:t>Borough Council or the County Council under all statutes by-laws statutory instruments orders and regulations in the exercise of its functions as a local authority</w:t>
      </w:r>
      <w:r>
        <w:rPr>
          <w:lang w:val="en-GB"/>
        </w:rPr>
        <w:t>.</w:t>
      </w:r>
    </w:p>
    <w:p w14:paraId="7636A49B" w14:textId="77777777" w:rsidR="00D01D8E" w:rsidRDefault="00D01D8E" w:rsidP="00897288">
      <w:pPr>
        <w:pStyle w:val="BodyTextIndent"/>
        <w:numPr>
          <w:ilvl w:val="1"/>
          <w:numId w:val="60"/>
        </w:numPr>
        <w:tabs>
          <w:tab w:val="clear" w:pos="8640"/>
        </w:tabs>
        <w:spacing w:after="0"/>
        <w:ind w:left="720" w:hanging="567"/>
      </w:pPr>
      <w:r>
        <w:t>If the Planning Permission is quashed revoked or otherwise withdrawn or expires within the meaning of Sections 91 92 and 93 of the Act or is revoked or modified in accordance with Sections 97 to 100 inclusive of the Act without the consent of the Owner this Deed shall cease to have effect (but without prejudice to the rights of either party against the other in respect of any antecedent breach)</w:t>
      </w:r>
      <w:r w:rsidRPr="007E1739">
        <w:rPr>
          <w:lang w:val="en-GB"/>
        </w:rPr>
        <w:t xml:space="preserve"> </w:t>
      </w:r>
      <w:r>
        <w:rPr>
          <w:lang w:val="en-GB"/>
        </w:rPr>
        <w:t>PROVIDED THAT</w:t>
      </w:r>
      <w:r w:rsidRPr="00492C95">
        <w:rPr>
          <w:lang w:val="en-GB" w:eastAsia="en-GB"/>
        </w:rPr>
        <w:t xml:space="preserve"> in the case of a modification of the Planning Permission the Planning</w:t>
      </w:r>
      <w:r>
        <w:rPr>
          <w:lang w:val="en-GB"/>
        </w:rPr>
        <w:t xml:space="preserve"> </w:t>
      </w:r>
      <w:r w:rsidRPr="00492C95">
        <w:rPr>
          <w:lang w:val="en-GB" w:eastAsia="en-GB"/>
        </w:rPr>
        <w:t>Permission shall be deemed to be incapable of implementation unless and until a further</w:t>
      </w:r>
      <w:r w:rsidRPr="007E1739">
        <w:rPr>
          <w:lang w:val="en-GB" w:eastAsia="en-GB"/>
        </w:rPr>
        <w:t xml:space="preserve"> agreement pursuant to Section 106 of the Act is entered into by the parties or the Borough Council determines that no such agreement is required</w:t>
      </w:r>
    </w:p>
    <w:p w14:paraId="7636A49C" w14:textId="77777777" w:rsidR="00897288" w:rsidRDefault="00D01D8E" w:rsidP="00897288">
      <w:pPr>
        <w:pStyle w:val="BodyTextIndent"/>
        <w:numPr>
          <w:ilvl w:val="1"/>
          <w:numId w:val="60"/>
        </w:numPr>
        <w:tabs>
          <w:tab w:val="clear" w:pos="8640"/>
        </w:tabs>
        <w:ind w:left="720" w:hanging="567"/>
      </w:pPr>
      <w:r>
        <w:t xml:space="preserve">No waiver (whether express or implied) by the </w:t>
      </w:r>
      <w:r>
        <w:rPr>
          <w:lang w:val="en-GB"/>
        </w:rPr>
        <w:t>District Council/</w:t>
      </w:r>
      <w:r>
        <w:t xml:space="preserve">Borough Council </w:t>
      </w:r>
      <w:r>
        <w:rPr>
          <w:lang w:val="en-GB"/>
        </w:rPr>
        <w:t>or the County Council</w:t>
      </w:r>
      <w:r>
        <w:t xml:space="preserve"> of any breach or default by the Owner in performing or observing any of the obligations terms or conditions of this Deed shall constitute a continuing waiver and no such waiver shall prevent the </w:t>
      </w:r>
      <w:r>
        <w:rPr>
          <w:lang w:val="en-GB"/>
        </w:rPr>
        <w:t>District Council/</w:t>
      </w:r>
      <w:r>
        <w:t xml:space="preserve">Borough Council </w:t>
      </w:r>
      <w:r>
        <w:rPr>
          <w:lang w:val="en-GB"/>
        </w:rPr>
        <w:t xml:space="preserve">or the </w:t>
      </w:r>
      <w:r>
        <w:rPr>
          <w:lang w:val="en-GB"/>
        </w:rPr>
        <w:lastRenderedPageBreak/>
        <w:t>County Council</w:t>
      </w:r>
      <w:r>
        <w:t xml:space="preserve"> from enforcing any of the said obligations terms or conditions or from acting upon any subsequent breach or default in respect thereto by the Owner</w:t>
      </w:r>
      <w:r>
        <w:rPr>
          <w:lang w:val="en-GB"/>
        </w:rPr>
        <w:t>.</w:t>
      </w:r>
      <w:r>
        <w:t xml:space="preserve"> </w:t>
      </w:r>
    </w:p>
    <w:p w14:paraId="7636A49D" w14:textId="77777777" w:rsidR="00897288" w:rsidRPr="00897288" w:rsidRDefault="00D01D8E" w:rsidP="00897288">
      <w:pPr>
        <w:pStyle w:val="BodyTextIndent"/>
        <w:numPr>
          <w:ilvl w:val="1"/>
          <w:numId w:val="60"/>
        </w:numPr>
        <w:tabs>
          <w:tab w:val="clear" w:pos="8640"/>
        </w:tabs>
        <w:ind w:left="720" w:hanging="567"/>
      </w:pPr>
      <w:r>
        <w:t>Save as otherwise provided in this Deed, any approval in writing, certificate, consent or expression of satisfaction to be given by the District Council/Borough Council under this Deed will not be unreasonably withheld or delayed.</w:t>
      </w:r>
      <w:r w:rsidRPr="00897288">
        <w:rPr>
          <w:rFonts w:cs="Arial"/>
          <w:color w:val="000000"/>
          <w:szCs w:val="22"/>
          <w:lang w:eastAsia="en-GB"/>
        </w:rPr>
        <w:t xml:space="preserve"> </w:t>
      </w:r>
    </w:p>
    <w:p w14:paraId="7636A49E" w14:textId="77777777" w:rsidR="00D01D8E" w:rsidRPr="00897288" w:rsidRDefault="00D01D8E" w:rsidP="00897288">
      <w:pPr>
        <w:pStyle w:val="BodyTextIndent"/>
        <w:numPr>
          <w:ilvl w:val="1"/>
          <w:numId w:val="60"/>
        </w:numPr>
        <w:tabs>
          <w:tab w:val="clear" w:pos="8640"/>
        </w:tabs>
        <w:ind w:left="720" w:hanging="567"/>
      </w:pPr>
      <w:r w:rsidRPr="00897288">
        <w:rPr>
          <w:rFonts w:cs="Arial"/>
          <w:color w:val="000000"/>
          <w:szCs w:val="22"/>
          <w:lang w:eastAsia="en-GB"/>
        </w:rPr>
        <w:t>Where the agreement, approval, consent or expression of satisfaction is required from the County Council under the terms of this Deed such agreement, approval, consent or expression of satisfaction shall not be unreasonably withheld or delayed PROVIDED ALWAYS that the County Council shall act in accordance with their normal practices and procedures and priorities as applied elsewhere within their administrative area in respect of similar matters</w:t>
      </w:r>
      <w:r w:rsidR="00897288">
        <w:rPr>
          <w:rFonts w:cs="Arial"/>
          <w:color w:val="000000"/>
          <w:szCs w:val="22"/>
          <w:lang w:val="en-GB" w:eastAsia="en-GB"/>
        </w:rPr>
        <w:t>.</w:t>
      </w:r>
    </w:p>
    <w:p w14:paraId="7636A49F" w14:textId="77777777" w:rsidR="00D01D8E" w:rsidRDefault="00D01D8E" w:rsidP="00D01D8E">
      <w:pPr>
        <w:pStyle w:val="BodyTextIndent"/>
        <w:numPr>
          <w:ilvl w:val="1"/>
          <w:numId w:val="60"/>
        </w:numPr>
        <w:tabs>
          <w:tab w:val="clear" w:pos="8640"/>
        </w:tabs>
        <w:ind w:left="720" w:hanging="567"/>
      </w:pPr>
      <w:r>
        <w:t>Insofar as any clause or clauses of this Deed are found (for whatever reason) to be invalid illegal or unenforceable then such invalidity illegality or unenforceability shall not affect the validity or enforceability of the remaining provisions of this Deed</w:t>
      </w:r>
      <w:r w:rsidRPr="00DF7C59">
        <w:t xml:space="preserve"> </w:t>
      </w:r>
      <w:r>
        <w:t>provided that they are severable therefrom</w:t>
      </w:r>
      <w:r>
        <w:rPr>
          <w:lang w:val="en-GB"/>
        </w:rPr>
        <w:t>.</w:t>
      </w:r>
    </w:p>
    <w:p w14:paraId="7636A4A0" w14:textId="77777777" w:rsidR="00D01D8E" w:rsidRPr="00555441" w:rsidRDefault="00D01D8E" w:rsidP="00D01D8E">
      <w:pPr>
        <w:pStyle w:val="BodyTextIndent"/>
        <w:numPr>
          <w:ilvl w:val="1"/>
          <w:numId w:val="60"/>
        </w:numPr>
        <w:tabs>
          <w:tab w:val="clear" w:pos="8640"/>
        </w:tabs>
        <w:ind w:left="720" w:hanging="567"/>
      </w:pPr>
      <w:r>
        <w:t>Nothing in this Deed will be construed as prohibiting or limiting any right to develop any part of the Site in accordance with a planning permission (other than the Planning Permission) granted by the local planning authority or by the Secretary of State on appeal or by reference to him after the date of this Deed</w:t>
      </w:r>
      <w:r>
        <w:rPr>
          <w:lang w:val="en-GB"/>
        </w:rPr>
        <w:t>.</w:t>
      </w:r>
      <w:r>
        <w:tab/>
      </w:r>
    </w:p>
    <w:p w14:paraId="7636A4A1" w14:textId="77777777" w:rsidR="00D01D8E" w:rsidRPr="00D13A48" w:rsidRDefault="00D01D8E" w:rsidP="00D01D8E">
      <w:pPr>
        <w:pStyle w:val="BodyTextIndent"/>
        <w:numPr>
          <w:ilvl w:val="0"/>
          <w:numId w:val="61"/>
        </w:numPr>
        <w:tabs>
          <w:tab w:val="left" w:pos="720"/>
        </w:tabs>
        <w:ind w:hanging="720"/>
        <w:rPr>
          <w:b/>
        </w:rPr>
      </w:pPr>
      <w:r w:rsidRPr="00D13A48">
        <w:rPr>
          <w:b/>
        </w:rPr>
        <w:t>NOTICES</w:t>
      </w:r>
    </w:p>
    <w:p w14:paraId="7636A4A2" w14:textId="77777777" w:rsidR="00D01D8E" w:rsidRDefault="00D01D8E" w:rsidP="00D01D8E">
      <w:pPr>
        <w:pStyle w:val="BodyTextIndent"/>
        <w:numPr>
          <w:ilvl w:val="1"/>
          <w:numId w:val="61"/>
        </w:numPr>
        <w:tabs>
          <w:tab w:val="clear" w:pos="8640"/>
        </w:tabs>
        <w:ind w:left="709" w:hanging="643"/>
      </w:pPr>
      <w:r>
        <w:t xml:space="preserve">All notices requests demands or other written communications to or upon the parties pursuant to this Deed shall be deemed to have been properly given or made if dispatched by first class recorded delivery letter or facsimile transmission to the party </w:t>
      </w:r>
      <w:r>
        <w:lastRenderedPageBreak/>
        <w:t>to which such notice request demand or other written communication is to be given or made under this Deed and addressed as follows:-</w:t>
      </w:r>
    </w:p>
    <w:p w14:paraId="7636A4A3" w14:textId="77777777" w:rsidR="00D01D8E" w:rsidRPr="001E2F8D" w:rsidRDefault="00D01D8E" w:rsidP="00D01D8E">
      <w:pPr>
        <w:pStyle w:val="BodyTextIndent"/>
        <w:ind w:left="1440"/>
        <w:rPr>
          <w:lang w:val="en-GB"/>
        </w:rPr>
      </w:pPr>
      <w:r>
        <w:t>9.1.1</w:t>
      </w:r>
      <w:r>
        <w:tab/>
        <w:t>if to the Borough Council</w:t>
      </w:r>
      <w:r>
        <w:rPr>
          <w:lang w:val="en-GB"/>
        </w:rPr>
        <w:t>/District Council</w:t>
      </w:r>
      <w:r>
        <w:t xml:space="preserve"> to (</w:t>
      </w:r>
      <w:proofErr w:type="spellStart"/>
      <w:r>
        <w:t>i</w:t>
      </w:r>
      <w:proofErr w:type="spellEnd"/>
      <w:r>
        <w:t>) the Solicitor to the Borough Council</w:t>
      </w:r>
      <w:r>
        <w:rPr>
          <w:lang w:val="en-GB"/>
        </w:rPr>
        <w:t>/District Council;</w:t>
      </w:r>
    </w:p>
    <w:p w14:paraId="7636A4A4" w14:textId="77777777" w:rsidR="00D01D8E" w:rsidRPr="003856D6" w:rsidRDefault="00D01D8E" w:rsidP="00D01D8E">
      <w:pPr>
        <w:pStyle w:val="BodyTextIndent"/>
        <w:ind w:left="1440"/>
        <w:rPr>
          <w:lang w:val="en-GB"/>
        </w:rPr>
      </w:pPr>
      <w:r>
        <w:t>9.1.2</w:t>
      </w:r>
      <w:r>
        <w:tab/>
        <w:t>if to the County Council, to the Director of Strategy, Governance and Change at the County Council</w:t>
      </w:r>
      <w:r>
        <w:rPr>
          <w:lang w:val="en-GB"/>
        </w:rPr>
        <w:t>;</w:t>
      </w:r>
    </w:p>
    <w:p w14:paraId="7636A4A5" w14:textId="77777777" w:rsidR="00D01D8E" w:rsidRPr="003856D6" w:rsidRDefault="00D01D8E" w:rsidP="00D01D8E">
      <w:pPr>
        <w:pStyle w:val="BodyTextIndent"/>
        <w:tabs>
          <w:tab w:val="clear" w:pos="8640"/>
        </w:tabs>
        <w:ind w:left="1440" w:hanging="731"/>
        <w:rPr>
          <w:lang w:val="en-GB"/>
        </w:rPr>
      </w:pPr>
      <w:r>
        <w:t>9.1.3</w:t>
      </w:r>
      <w:r>
        <w:tab/>
        <w:t>if to any of the other parties to its address specified above</w:t>
      </w:r>
      <w:r>
        <w:rPr>
          <w:lang w:val="en-GB"/>
        </w:rPr>
        <w:t>;</w:t>
      </w:r>
    </w:p>
    <w:p w14:paraId="7636A4A6" w14:textId="77777777" w:rsidR="00D01D8E" w:rsidRPr="003856D6" w:rsidRDefault="00D01D8E" w:rsidP="00D01D8E">
      <w:pPr>
        <w:pStyle w:val="BodyTextIndent"/>
        <w:tabs>
          <w:tab w:val="clear" w:pos="8640"/>
          <w:tab w:val="left" w:pos="0"/>
        </w:tabs>
        <w:ind w:left="1418" w:hanging="709"/>
        <w:rPr>
          <w:lang w:val="en-GB"/>
        </w:rPr>
      </w:pPr>
      <w:r>
        <w:t>9.1.4</w:t>
      </w:r>
      <w:r>
        <w:tab/>
        <w:t>or such other address for service as shall have been previously notified to the other party</w:t>
      </w:r>
      <w:r>
        <w:rPr>
          <w:lang w:val="en-GB"/>
        </w:rPr>
        <w:t>.</w:t>
      </w:r>
    </w:p>
    <w:p w14:paraId="7636A4A7" w14:textId="77777777" w:rsidR="00D01D8E" w:rsidRDefault="00D01D8E" w:rsidP="00D01D8E">
      <w:pPr>
        <w:pStyle w:val="BodyTextIndent"/>
        <w:tabs>
          <w:tab w:val="clear" w:pos="8640"/>
          <w:tab w:val="left" w:pos="0"/>
        </w:tabs>
        <w:ind w:left="709" w:hanging="709"/>
      </w:pPr>
      <w:r>
        <w:t>9.2</w:t>
      </w:r>
      <w:r>
        <w:tab/>
        <w:t>Any notice request or demand or other written communication shall be deemed to have been served as follows:-</w:t>
      </w:r>
    </w:p>
    <w:p w14:paraId="7636A4A8" w14:textId="77777777" w:rsidR="00D01D8E" w:rsidRDefault="00D01D8E" w:rsidP="00D01D8E">
      <w:pPr>
        <w:pStyle w:val="BodyTextIndent"/>
        <w:numPr>
          <w:ilvl w:val="2"/>
          <w:numId w:val="62"/>
        </w:numPr>
        <w:tabs>
          <w:tab w:val="clear" w:pos="8640"/>
        </w:tabs>
      </w:pPr>
      <w:r>
        <w:t>if posted recorded delivery at the expiration of 48 hours after the envelope containing the same was delivered into the custody of the postal authority within the United Kingdom</w:t>
      </w:r>
      <w:r>
        <w:rPr>
          <w:lang w:val="en-GB"/>
        </w:rPr>
        <w:t>;</w:t>
      </w:r>
    </w:p>
    <w:p w14:paraId="7636A4A9" w14:textId="77777777" w:rsidR="00D01D8E" w:rsidRDefault="00D01D8E" w:rsidP="00D01D8E">
      <w:pPr>
        <w:pStyle w:val="BodyTextIndent"/>
        <w:numPr>
          <w:ilvl w:val="2"/>
          <w:numId w:val="62"/>
        </w:numPr>
        <w:tabs>
          <w:tab w:val="clear" w:pos="8640"/>
        </w:tabs>
      </w:pPr>
      <w:r>
        <w:t>if sent by e-mail at the time of the successful transmission provided that if any means of service shall be outside normal working hours such service shall be deemed to have taken place upon the day the recipient's office is next open for business</w:t>
      </w:r>
      <w:r>
        <w:rPr>
          <w:lang w:val="en-GB"/>
        </w:rPr>
        <w:t>;</w:t>
      </w:r>
    </w:p>
    <w:p w14:paraId="7636A4AA" w14:textId="77777777" w:rsidR="00D01D8E" w:rsidRDefault="00D01D8E" w:rsidP="00D01D8E">
      <w:pPr>
        <w:pStyle w:val="BodyTextIndent"/>
        <w:ind w:firstLine="0"/>
        <w:rPr>
          <w:lang w:val="en-GB"/>
        </w:rPr>
      </w:pPr>
      <w:r>
        <w:t>and in proving such service it shall be sufficient to prove that the envelope containing such notice request demand or other written communication was properly addressed and delivered into the custody of the postal authority in a pre-paid first class or recorded delivery envelope (as appropriate) or by e-mail as the case may be</w:t>
      </w:r>
      <w:r>
        <w:rPr>
          <w:lang w:val="en-GB"/>
        </w:rPr>
        <w:t>.</w:t>
      </w:r>
    </w:p>
    <w:p w14:paraId="7636A4AB" w14:textId="77777777" w:rsidR="00897288" w:rsidRDefault="00897288" w:rsidP="00D01D8E">
      <w:pPr>
        <w:pStyle w:val="BodyTextIndent"/>
        <w:ind w:firstLine="0"/>
        <w:rPr>
          <w:lang w:val="en-GB"/>
        </w:rPr>
      </w:pPr>
    </w:p>
    <w:p w14:paraId="7636A4AC" w14:textId="77777777" w:rsidR="00D01D8E" w:rsidRPr="002D582E" w:rsidRDefault="00D01D8E" w:rsidP="00D01D8E">
      <w:pPr>
        <w:pStyle w:val="BodyTextIndent"/>
        <w:rPr>
          <w:lang w:val="en-GB"/>
        </w:rPr>
      </w:pPr>
      <w:r w:rsidRPr="002D582E">
        <w:rPr>
          <w:lang w:val="en-GB"/>
        </w:rPr>
        <w:lastRenderedPageBreak/>
        <w:t>10.</w:t>
      </w:r>
      <w:r w:rsidRPr="002D582E">
        <w:rPr>
          <w:lang w:val="en-GB"/>
        </w:rPr>
        <w:tab/>
      </w:r>
      <w:r w:rsidRPr="006D6355">
        <w:rPr>
          <w:b/>
        </w:rPr>
        <w:t>ARBITRATIO</w:t>
      </w:r>
      <w:r>
        <w:rPr>
          <w:b/>
          <w:lang w:val="en-GB"/>
        </w:rPr>
        <w:t>N</w:t>
      </w:r>
    </w:p>
    <w:p w14:paraId="7636A4AD" w14:textId="77777777" w:rsidR="00D01D8E" w:rsidRPr="00D13A48" w:rsidRDefault="00D01D8E" w:rsidP="00D01D8E">
      <w:pPr>
        <w:pStyle w:val="BodyTextIndent"/>
        <w:rPr>
          <w:lang w:val="en-GB"/>
        </w:rPr>
      </w:pPr>
      <w:r>
        <w:rPr>
          <w:lang w:val="en-GB"/>
        </w:rPr>
        <w:tab/>
      </w:r>
      <w:r>
        <w:t xml:space="preserve">Any dispute or difference arising between the </w:t>
      </w:r>
      <w:r>
        <w:rPr>
          <w:lang w:val="en-GB"/>
        </w:rPr>
        <w:t>Owner and the Borough Council</w:t>
      </w:r>
      <w:r>
        <w:t xml:space="preserve"> with regard to their respective rights and obligations as to any matter or thing in any way arising out of or connected with the Deed will, except as otherwise expressly provided, be referred to the decision of a single arbitrator</w:t>
      </w:r>
      <w:r w:rsidR="00210DC8">
        <w:rPr>
          <w:lang w:val="en-GB"/>
        </w:rPr>
        <w:t xml:space="preserve"> to</w:t>
      </w:r>
      <w:r>
        <w:t xml:space="preserve"> be agreed by the </w:t>
      </w:r>
      <w:r>
        <w:rPr>
          <w:lang w:val="en-GB"/>
        </w:rPr>
        <w:t>Owner and the Borough Council</w:t>
      </w:r>
      <w:r>
        <w:t xml:space="preserve"> or failing agreement between them to be nominated by the President for the time being of the Royal Institute of Chartered Surveyors as the case may be and any such reference will be deemed to be a submission to arbitration within the meaning of the Arbitration Act 1996 or any modification or re-enactment for the time being in force.</w:t>
      </w:r>
    </w:p>
    <w:p w14:paraId="7636A4AE" w14:textId="77777777" w:rsidR="00D01D8E" w:rsidRPr="002D582E" w:rsidRDefault="00D01D8E" w:rsidP="00D01D8E">
      <w:pPr>
        <w:pStyle w:val="BodyTextIndent"/>
        <w:tabs>
          <w:tab w:val="num" w:pos="700"/>
        </w:tabs>
      </w:pPr>
      <w:r w:rsidRPr="002D582E">
        <w:rPr>
          <w:lang w:val="en-GB"/>
        </w:rPr>
        <w:t>11</w:t>
      </w:r>
      <w:r w:rsidRPr="002D582E">
        <w:rPr>
          <w:lang w:val="en-GB"/>
        </w:rPr>
        <w:tab/>
      </w:r>
      <w:r w:rsidRPr="00D13A48">
        <w:rPr>
          <w:b/>
        </w:rPr>
        <w:t>LATE PAYMENT</w:t>
      </w:r>
    </w:p>
    <w:p w14:paraId="7636A4AF" w14:textId="77777777" w:rsidR="00D01D8E" w:rsidRDefault="00D01D8E" w:rsidP="00D01D8E">
      <w:pPr>
        <w:pStyle w:val="BodyTextIndent"/>
        <w:ind w:firstLine="0"/>
        <w:rPr>
          <w:lang w:val="en-GB"/>
        </w:rPr>
      </w:pPr>
      <w:r>
        <w:t>If any payment due under any of the provisions of this Deed is not made on or before the date upon which it is due the party from whom it was due shall at the same time as making the payment to the other party pay interest at 3% above the Interest Rate as at the Due Date for the period starting with the Due Date and ending with the date on which payment of the sum on which interest is payable is received</w:t>
      </w:r>
    </w:p>
    <w:p w14:paraId="7636A4B0" w14:textId="77777777" w:rsidR="00D01D8E" w:rsidRDefault="00D01D8E" w:rsidP="00D01D8E">
      <w:pPr>
        <w:pStyle w:val="BodyTextIndent2"/>
        <w:numPr>
          <w:ilvl w:val="2"/>
          <w:numId w:val="2"/>
        </w:numPr>
        <w:tabs>
          <w:tab w:val="clear" w:pos="8640"/>
        </w:tabs>
        <w:ind w:hanging="644"/>
        <w:rPr>
          <w:lang w:val="en-GB"/>
        </w:rPr>
      </w:pPr>
      <w:r w:rsidRPr="00D13A48">
        <w:rPr>
          <w:b/>
        </w:rPr>
        <w:t>THIRD PARTY RIGHTS</w:t>
      </w:r>
    </w:p>
    <w:p w14:paraId="7636A4B1" w14:textId="77777777" w:rsidR="00D01D8E" w:rsidRPr="002D582E" w:rsidRDefault="00D01D8E" w:rsidP="00D01D8E">
      <w:pPr>
        <w:pStyle w:val="BodyTextIndent2"/>
        <w:tabs>
          <w:tab w:val="clear" w:pos="8640"/>
        </w:tabs>
        <w:ind w:left="709"/>
        <w:rPr>
          <w:lang w:val="en-GB"/>
        </w:rPr>
      </w:pPr>
      <w:r>
        <w:t xml:space="preserve">All third party rights arising under the Contracts (Rights of Third Parties) Act 1999 are excluded and no one other than the </w:t>
      </w:r>
      <w:r>
        <w:rPr>
          <w:lang w:val="en-GB"/>
        </w:rPr>
        <w:t>District Council/</w:t>
      </w:r>
      <w:r>
        <w:t>Borough Council, the County Council and the Owner shall have any right to enforce any obligation or term of this Deed</w:t>
      </w:r>
    </w:p>
    <w:p w14:paraId="7636A4B2" w14:textId="77777777" w:rsidR="00D01D8E" w:rsidRPr="008020A8" w:rsidRDefault="00D01D8E" w:rsidP="00D01D8E">
      <w:pPr>
        <w:pStyle w:val="BodyTextIndent"/>
        <w:numPr>
          <w:ilvl w:val="2"/>
          <w:numId w:val="2"/>
        </w:numPr>
        <w:tabs>
          <w:tab w:val="clear" w:pos="8640"/>
        </w:tabs>
        <w:ind w:hanging="644"/>
        <w:rPr>
          <w:b/>
        </w:rPr>
      </w:pPr>
      <w:r w:rsidRPr="008020A8">
        <w:rPr>
          <w:b/>
        </w:rPr>
        <w:t>SECTION 73 VARIATION</w:t>
      </w:r>
    </w:p>
    <w:p w14:paraId="7636A4B3" w14:textId="77777777" w:rsidR="00D01D8E" w:rsidRPr="007A56AB" w:rsidRDefault="00D01D8E" w:rsidP="00D01D8E">
      <w:pPr>
        <w:pStyle w:val="BodyTextIndent"/>
        <w:tabs>
          <w:tab w:val="clear" w:pos="8640"/>
        </w:tabs>
        <w:ind w:left="709" w:firstLine="11"/>
        <w:rPr>
          <w:lang w:val="en-GB"/>
        </w:rPr>
      </w:pPr>
      <w:r>
        <w:t xml:space="preserve">In the event that the Council shall at any time hereafter grant a planning permission pursuant to an application made under Section 73 of the Act in respect of conditions </w:t>
      </w:r>
      <w:r>
        <w:lastRenderedPageBreak/>
        <w:t>attached to the Planning Permission, save and in so far as this Agreement has been amended by way of a deed of variation prior to the grant of such planning permission, references in this Agreement to the Application and the Planning Permission shall (save for the purposes of the definition of Planning Permission in Clauses 2.1, 6.2) be deemed to include any such subsequent planning applications and planning permissions as aforesaid and this Agreement shall henceforth take effect and be read and construed accordingly.</w:t>
      </w:r>
    </w:p>
    <w:p w14:paraId="7636A4B4" w14:textId="77777777" w:rsidR="00D01D8E" w:rsidRPr="002D582E" w:rsidRDefault="00D01D8E" w:rsidP="00D01D8E">
      <w:pPr>
        <w:pStyle w:val="BodyTextIndent"/>
        <w:numPr>
          <w:ilvl w:val="2"/>
          <w:numId w:val="2"/>
        </w:numPr>
        <w:tabs>
          <w:tab w:val="clear" w:pos="8640"/>
          <w:tab w:val="left" w:pos="720"/>
        </w:tabs>
        <w:ind w:hanging="644"/>
        <w:rPr>
          <w:b/>
        </w:rPr>
      </w:pPr>
      <w:r w:rsidRPr="002D582E">
        <w:rPr>
          <w:b/>
        </w:rPr>
        <w:t>LEGAL COSTS</w:t>
      </w:r>
    </w:p>
    <w:p w14:paraId="7636A4B5" w14:textId="77777777" w:rsidR="00D01D8E" w:rsidRDefault="00D01D8E" w:rsidP="00D01D8E">
      <w:pPr>
        <w:pStyle w:val="BodyTextIndent"/>
        <w:rPr>
          <w:lang w:val="en-GB"/>
        </w:rPr>
      </w:pPr>
      <w:r>
        <w:rPr>
          <w:lang w:val="en-GB"/>
        </w:rPr>
        <w:t>14.1</w:t>
      </w:r>
      <w:r>
        <w:rPr>
          <w:lang w:val="en-GB"/>
        </w:rPr>
        <w:tab/>
      </w:r>
      <w:r>
        <w:t xml:space="preserve">The Owners shall upon signing of this Deed pay the </w:t>
      </w:r>
      <w:r>
        <w:rPr>
          <w:lang w:val="en-GB"/>
        </w:rPr>
        <w:t>District Council/</w:t>
      </w:r>
      <w:r>
        <w:t>Borough Council’s and the County Council’s legal and administrative costs in connection with the preparation and completion of this Deed</w:t>
      </w:r>
    </w:p>
    <w:p w14:paraId="7636A4B6" w14:textId="77777777" w:rsidR="00D01D8E" w:rsidRDefault="00D01D8E" w:rsidP="00D01D8E">
      <w:pPr>
        <w:pStyle w:val="BodyTextIndent"/>
      </w:pPr>
      <w:r>
        <w:rPr>
          <w:lang w:val="en-GB"/>
        </w:rPr>
        <w:t>14.2</w:t>
      </w:r>
      <w:r>
        <w:rPr>
          <w:lang w:val="en-GB"/>
        </w:rPr>
        <w:tab/>
      </w:r>
      <w:r>
        <w:t>The Owners will pay:</w:t>
      </w:r>
    </w:p>
    <w:p w14:paraId="7636A4B7" w14:textId="77777777" w:rsidR="00D01D8E" w:rsidRDefault="00D01D8E" w:rsidP="00D01D8E">
      <w:pPr>
        <w:pStyle w:val="BodyTextIndent"/>
        <w:tabs>
          <w:tab w:val="clear" w:pos="8640"/>
          <w:tab w:val="left" w:pos="1418"/>
        </w:tabs>
        <w:ind w:left="1418" w:hanging="709"/>
        <w:rPr>
          <w:lang w:val="en-GB"/>
        </w:rPr>
      </w:pPr>
      <w:r>
        <w:rPr>
          <w:lang w:val="en-GB"/>
        </w:rPr>
        <w:t>14.2.1</w:t>
      </w:r>
      <w:r>
        <w:rPr>
          <w:lang w:val="en-GB"/>
        </w:rPr>
        <w:tab/>
      </w:r>
      <w:r>
        <w:rPr>
          <w:lang w:val="en-GB"/>
        </w:rPr>
        <w:tab/>
      </w:r>
      <w:r>
        <w:t xml:space="preserve">to the </w:t>
      </w:r>
      <w:r>
        <w:rPr>
          <w:lang w:val="en-GB"/>
        </w:rPr>
        <w:t>District Council/</w:t>
      </w:r>
      <w:r>
        <w:t xml:space="preserve">Borough Council the </w:t>
      </w:r>
      <w:r>
        <w:rPr>
          <w:lang w:val="en-GB"/>
        </w:rPr>
        <w:t>District Council/</w:t>
      </w:r>
      <w:r>
        <w:t>Borough Council Monitoring Fee</w:t>
      </w:r>
    </w:p>
    <w:p w14:paraId="7636A4B8" w14:textId="77777777" w:rsidR="00D01D8E" w:rsidRPr="002D582E" w:rsidRDefault="00D01D8E" w:rsidP="00D01D8E">
      <w:pPr>
        <w:pStyle w:val="BodyTextIndent"/>
        <w:tabs>
          <w:tab w:val="clear" w:pos="8640"/>
          <w:tab w:val="left" w:pos="1418"/>
        </w:tabs>
        <w:ind w:left="1134" w:hanging="425"/>
      </w:pPr>
      <w:r>
        <w:rPr>
          <w:lang w:val="en-GB"/>
        </w:rPr>
        <w:t>14.2.2</w:t>
      </w:r>
      <w:r>
        <w:rPr>
          <w:lang w:val="en-GB"/>
        </w:rPr>
        <w:tab/>
      </w:r>
      <w:r>
        <w:t xml:space="preserve">towards the costs of administering and monitoring the obligations contained </w:t>
      </w:r>
      <w:r>
        <w:rPr>
          <w:lang w:val="en-GB"/>
        </w:rPr>
        <w:tab/>
      </w:r>
      <w:r>
        <w:t>within this Deed upon signing of the Deed</w:t>
      </w:r>
    </w:p>
    <w:p w14:paraId="7636A4B9" w14:textId="77777777" w:rsidR="00D01D8E" w:rsidRPr="002D582E" w:rsidRDefault="00D01D8E" w:rsidP="00D01D8E">
      <w:pPr>
        <w:pStyle w:val="BodyTextIndent"/>
        <w:numPr>
          <w:ilvl w:val="2"/>
          <w:numId w:val="2"/>
        </w:numPr>
        <w:tabs>
          <w:tab w:val="left" w:pos="720"/>
        </w:tabs>
        <w:ind w:hanging="644"/>
        <w:rPr>
          <w:b/>
          <w:lang w:val="en-GB"/>
        </w:rPr>
      </w:pPr>
      <w:r w:rsidRPr="002D582E">
        <w:rPr>
          <w:b/>
          <w:lang w:val="en-GB"/>
        </w:rPr>
        <w:t>THE CHARGEE/MORTGAGEE</w:t>
      </w:r>
    </w:p>
    <w:p w14:paraId="7636A4BA" w14:textId="77777777" w:rsidR="00D01D8E" w:rsidRDefault="00D01D8E" w:rsidP="00D01D8E">
      <w:pPr>
        <w:pStyle w:val="BodyTextIndent"/>
        <w:tabs>
          <w:tab w:val="left" w:pos="720"/>
        </w:tabs>
        <w:ind w:left="709" w:firstLine="0"/>
        <w:rPr>
          <w:lang w:val="en-GB"/>
        </w:rPr>
      </w:pPr>
      <w:r w:rsidRPr="002D582E">
        <w:rPr>
          <w:lang w:val="en-GB"/>
        </w:rPr>
        <w:t xml:space="preserve">[The </w:t>
      </w:r>
      <w:proofErr w:type="spellStart"/>
      <w:r w:rsidRPr="002D582E">
        <w:rPr>
          <w:lang w:val="en-GB"/>
        </w:rPr>
        <w:t>Chargee</w:t>
      </w:r>
      <w:proofErr w:type="spellEnd"/>
      <w:r w:rsidRPr="002D582E">
        <w:rPr>
          <w:lang w:val="en-GB"/>
        </w:rPr>
        <w:t xml:space="preserve"> for itself and its successors in title consents to the Owner entering into this Agreement and covenants with the Council (and the County) hat in the event that the </w:t>
      </w:r>
      <w:proofErr w:type="spellStart"/>
      <w:r w:rsidRPr="002D582E">
        <w:rPr>
          <w:lang w:val="en-GB"/>
        </w:rPr>
        <w:t>Chargee</w:t>
      </w:r>
      <w:proofErr w:type="spellEnd"/>
      <w:r w:rsidRPr="002D582E">
        <w:rPr>
          <w:lang w:val="en-GB"/>
        </w:rPr>
        <w:t xml:space="preserve"> takes possession of the land or any part of it and/or exercises its power of sale under the provisions of the Charge then the </w:t>
      </w:r>
      <w:proofErr w:type="spellStart"/>
      <w:r w:rsidRPr="002D582E">
        <w:rPr>
          <w:lang w:val="en-GB"/>
        </w:rPr>
        <w:t>Chargee</w:t>
      </w:r>
      <w:proofErr w:type="spellEnd"/>
      <w:r w:rsidRPr="002D582E">
        <w:rPr>
          <w:lang w:val="en-GB"/>
        </w:rPr>
        <w:t xml:space="preserve"> and its successors in</w:t>
      </w:r>
      <w:r w:rsidRPr="00D01D8E">
        <w:rPr>
          <w:color w:val="7B7B7B"/>
          <w:lang w:val="en-GB"/>
        </w:rPr>
        <w:t xml:space="preserve"> </w:t>
      </w:r>
      <w:r w:rsidRPr="002D582E">
        <w:rPr>
          <w:lang w:val="en-GB"/>
        </w:rPr>
        <w:t>title will observe and perform and be bound by the terms and conditions of this Agreement so far as the same remains to be observed and performed]</w:t>
      </w:r>
      <w:r w:rsidR="00897288">
        <w:rPr>
          <w:lang w:val="en-GB"/>
        </w:rPr>
        <w:t>.</w:t>
      </w:r>
    </w:p>
    <w:p w14:paraId="7636A4BB" w14:textId="77777777" w:rsidR="00897288" w:rsidRDefault="00897288" w:rsidP="00D01D8E">
      <w:pPr>
        <w:pStyle w:val="BodyTextIndent"/>
        <w:tabs>
          <w:tab w:val="left" w:pos="720"/>
        </w:tabs>
        <w:ind w:left="709" w:firstLine="0"/>
        <w:rPr>
          <w:lang w:val="en-GB"/>
        </w:rPr>
      </w:pPr>
    </w:p>
    <w:p w14:paraId="7636A4BC" w14:textId="77777777" w:rsidR="00D01D8E" w:rsidRPr="00897288" w:rsidRDefault="00D01D8E" w:rsidP="00D01D8E">
      <w:pPr>
        <w:tabs>
          <w:tab w:val="left" w:pos="0"/>
          <w:tab w:val="left" w:pos="720"/>
          <w:tab w:val="left" w:pos="990"/>
          <w:tab w:val="left" w:pos="8640"/>
        </w:tabs>
        <w:spacing w:after="0" w:line="480" w:lineRule="auto"/>
        <w:rPr>
          <w:b/>
          <w:lang w:eastAsia="x-none"/>
        </w:rPr>
      </w:pPr>
      <w:r w:rsidRPr="00DF7C59">
        <w:rPr>
          <w:lang w:eastAsia="x-none"/>
        </w:rPr>
        <w:lastRenderedPageBreak/>
        <w:t>16</w:t>
      </w:r>
      <w:r w:rsidRPr="00DF7C59">
        <w:rPr>
          <w:lang w:eastAsia="x-none"/>
        </w:rPr>
        <w:tab/>
      </w:r>
      <w:proofErr w:type="gramStart"/>
      <w:r w:rsidRPr="00897288">
        <w:rPr>
          <w:b/>
          <w:lang w:eastAsia="x-none"/>
        </w:rPr>
        <w:t>INDEMNITY</w:t>
      </w:r>
      <w:proofErr w:type="gramEnd"/>
    </w:p>
    <w:p w14:paraId="7636A4BD" w14:textId="77777777" w:rsidR="00D01D8E" w:rsidRPr="00DF7C59" w:rsidRDefault="00D01D8E" w:rsidP="00D01D8E">
      <w:pPr>
        <w:tabs>
          <w:tab w:val="left" w:pos="0"/>
          <w:tab w:val="left" w:pos="709"/>
          <w:tab w:val="left" w:pos="8640"/>
        </w:tabs>
        <w:spacing w:after="0" w:line="480" w:lineRule="auto"/>
        <w:ind w:left="709" w:hanging="709"/>
        <w:rPr>
          <w:lang w:eastAsia="en-GB"/>
        </w:rPr>
      </w:pPr>
      <w:r w:rsidRPr="00DF7C59">
        <w:rPr>
          <w:lang w:eastAsia="en-GB"/>
        </w:rPr>
        <w:tab/>
        <w:t>The Owner shall indemnify [the Borough Council] and the County Council for any expenses or liability arising to them in respect of breach by the Owner of any obligations contained in this Agreement</w:t>
      </w:r>
    </w:p>
    <w:p w14:paraId="7636A4BE" w14:textId="77777777" w:rsidR="00D01D8E" w:rsidRPr="002D582E" w:rsidRDefault="00D01D8E" w:rsidP="00D01D8E">
      <w:pPr>
        <w:pStyle w:val="BodyTextIndent"/>
        <w:numPr>
          <w:ilvl w:val="2"/>
          <w:numId w:val="2"/>
        </w:numPr>
        <w:tabs>
          <w:tab w:val="left" w:pos="720"/>
        </w:tabs>
        <w:ind w:hanging="644"/>
        <w:rPr>
          <w:b/>
        </w:rPr>
      </w:pPr>
      <w:r w:rsidRPr="002D582E">
        <w:rPr>
          <w:b/>
        </w:rPr>
        <w:t>JURISDICTION</w:t>
      </w:r>
    </w:p>
    <w:p w14:paraId="7636A4BF" w14:textId="77777777" w:rsidR="00D01D8E" w:rsidRPr="00FE6317" w:rsidRDefault="00D01D8E" w:rsidP="00D01D8E">
      <w:pPr>
        <w:pStyle w:val="BodyTextIndent"/>
        <w:tabs>
          <w:tab w:val="left" w:pos="0"/>
          <w:tab w:val="left" w:pos="720"/>
          <w:tab w:val="left" w:pos="990"/>
        </w:tabs>
        <w:ind w:firstLine="0"/>
        <w:rPr>
          <w:lang w:val="en-GB"/>
        </w:rPr>
      </w:pPr>
      <w:r>
        <w:t xml:space="preserve">This Deed is governed by and interpreted in accordance with the Law of England </w:t>
      </w:r>
    </w:p>
    <w:p w14:paraId="7636A4C0" w14:textId="77777777" w:rsidR="00D01D8E" w:rsidRDefault="00D01D8E" w:rsidP="00D01D8E">
      <w:pPr>
        <w:pStyle w:val="BodyTextIndent2"/>
        <w:tabs>
          <w:tab w:val="clear" w:pos="8640"/>
        </w:tabs>
        <w:ind w:left="0"/>
        <w:rPr>
          <w:lang w:val="en-GB"/>
        </w:rPr>
      </w:pPr>
      <w:r>
        <w:rPr>
          <w:b/>
        </w:rPr>
        <w:t xml:space="preserve">IN WITNESS </w:t>
      </w:r>
      <w:r>
        <w:t>the parties have sealed this planning obligation by agreement as a Deed on the date written above.</w:t>
      </w:r>
    </w:p>
    <w:p w14:paraId="7636A4C1" w14:textId="77777777" w:rsidR="000B37D9" w:rsidRDefault="000B37D9" w:rsidP="003E4584">
      <w:pPr>
        <w:pStyle w:val="BodyTextIndent2"/>
        <w:tabs>
          <w:tab w:val="clear" w:pos="8640"/>
          <w:tab w:val="left" w:pos="720"/>
        </w:tabs>
        <w:spacing w:line="240" w:lineRule="auto"/>
        <w:ind w:left="0"/>
        <w:rPr>
          <w:b/>
        </w:rPr>
      </w:pPr>
    </w:p>
    <w:p w14:paraId="7636A4C2" w14:textId="77777777" w:rsidR="000B37D9" w:rsidRDefault="000B37D9" w:rsidP="003E4584">
      <w:pPr>
        <w:pStyle w:val="BodyTextIndent2"/>
        <w:tabs>
          <w:tab w:val="clear" w:pos="8640"/>
          <w:tab w:val="left" w:pos="720"/>
        </w:tabs>
        <w:spacing w:line="240" w:lineRule="auto"/>
        <w:ind w:left="0"/>
        <w:rPr>
          <w:b/>
        </w:rPr>
      </w:pPr>
    </w:p>
    <w:p w14:paraId="7636A4C3" w14:textId="77777777" w:rsidR="000B37D9" w:rsidRDefault="000B37D9" w:rsidP="003E4584">
      <w:pPr>
        <w:pStyle w:val="BodyTextIndent2"/>
        <w:tabs>
          <w:tab w:val="clear" w:pos="8640"/>
          <w:tab w:val="left" w:pos="720"/>
        </w:tabs>
        <w:spacing w:line="240" w:lineRule="auto"/>
        <w:ind w:left="0"/>
        <w:rPr>
          <w:b/>
        </w:rPr>
      </w:pPr>
    </w:p>
    <w:p w14:paraId="7636A4C4" w14:textId="77777777" w:rsidR="008D6B1C" w:rsidRDefault="008D6B1C" w:rsidP="003E4584">
      <w:pPr>
        <w:pStyle w:val="BodyTextIndent2"/>
        <w:tabs>
          <w:tab w:val="clear" w:pos="8640"/>
          <w:tab w:val="left" w:pos="720"/>
        </w:tabs>
        <w:spacing w:line="240" w:lineRule="auto"/>
        <w:ind w:left="0"/>
      </w:pPr>
      <w:r>
        <w:rPr>
          <w:b/>
        </w:rPr>
        <w:t xml:space="preserve">THE COMMON SEAL </w:t>
      </w:r>
      <w:r>
        <w:t>of</w:t>
      </w:r>
      <w:r>
        <w:tab/>
      </w:r>
      <w:r>
        <w:tab/>
      </w:r>
      <w:r>
        <w:tab/>
        <w:t>)</w:t>
      </w:r>
    </w:p>
    <w:p w14:paraId="7636A4C5" w14:textId="77777777" w:rsidR="007E3ED8" w:rsidRDefault="003E4584" w:rsidP="008D6B1C">
      <w:pPr>
        <w:pStyle w:val="BodyTextIndent2"/>
        <w:tabs>
          <w:tab w:val="clear" w:pos="8640"/>
          <w:tab w:val="left" w:pos="720"/>
        </w:tabs>
        <w:spacing w:line="240" w:lineRule="auto"/>
        <w:ind w:left="1440" w:hanging="1440"/>
        <w:rPr>
          <w:b/>
          <w:lang w:val="en-GB"/>
        </w:rPr>
      </w:pPr>
      <w:r>
        <w:rPr>
          <w:b/>
        </w:rPr>
        <w:t>XXX</w:t>
      </w:r>
      <w:r w:rsidR="008D6B1C">
        <w:rPr>
          <w:b/>
        </w:rPr>
        <w:t xml:space="preserve"> BOROUGH COUNCIL</w:t>
      </w:r>
      <w:r w:rsidR="007E3ED8">
        <w:rPr>
          <w:b/>
          <w:lang w:val="en-GB"/>
        </w:rPr>
        <w:t>/</w:t>
      </w:r>
    </w:p>
    <w:p w14:paraId="7636A4C6" w14:textId="77777777" w:rsidR="008D6B1C" w:rsidRDefault="00F23369" w:rsidP="008D6B1C">
      <w:pPr>
        <w:pStyle w:val="BodyTextIndent2"/>
        <w:tabs>
          <w:tab w:val="clear" w:pos="8640"/>
          <w:tab w:val="left" w:pos="720"/>
        </w:tabs>
        <w:spacing w:line="240" w:lineRule="auto"/>
        <w:ind w:left="1440" w:hanging="1440"/>
      </w:pPr>
      <w:r>
        <w:rPr>
          <w:b/>
          <w:lang w:val="en-GB"/>
        </w:rPr>
        <w:t>DISTRICT COUNCIL</w:t>
      </w:r>
      <w:r w:rsidR="008D6B1C">
        <w:rPr>
          <w:b/>
        </w:rPr>
        <w:tab/>
      </w:r>
      <w:r w:rsidR="008D6B1C">
        <w:rPr>
          <w:b/>
        </w:rPr>
        <w:tab/>
      </w:r>
      <w:r w:rsidR="007E3ED8">
        <w:rPr>
          <w:b/>
          <w:lang w:val="en-GB"/>
        </w:rPr>
        <w:tab/>
      </w:r>
      <w:r w:rsidR="007E3ED8">
        <w:rPr>
          <w:b/>
          <w:lang w:val="en-GB"/>
        </w:rPr>
        <w:tab/>
      </w:r>
      <w:r w:rsidR="008D6B1C">
        <w:t>)</w:t>
      </w:r>
    </w:p>
    <w:p w14:paraId="7636A4C7" w14:textId="77777777" w:rsidR="008D6B1C" w:rsidRDefault="008D6B1C" w:rsidP="008D6B1C">
      <w:pPr>
        <w:pStyle w:val="BodyTextIndent2"/>
        <w:tabs>
          <w:tab w:val="clear" w:pos="8640"/>
          <w:tab w:val="left" w:pos="720"/>
        </w:tabs>
        <w:spacing w:line="240" w:lineRule="auto"/>
        <w:ind w:left="1440" w:hanging="1440"/>
      </w:pPr>
      <w:r>
        <w:t>was affixed in the presence of:</w:t>
      </w:r>
      <w:r>
        <w:tab/>
      </w:r>
      <w:r>
        <w:tab/>
        <w:t>)</w:t>
      </w:r>
    </w:p>
    <w:p w14:paraId="7636A4C8" w14:textId="77777777" w:rsidR="008D6B1C" w:rsidRDefault="008D6B1C" w:rsidP="008D6B1C">
      <w:pPr>
        <w:pStyle w:val="BodyTextIndent2"/>
        <w:tabs>
          <w:tab w:val="clear" w:pos="8640"/>
          <w:tab w:val="left" w:pos="720"/>
        </w:tabs>
        <w:ind w:left="1440" w:hanging="1440"/>
      </w:pPr>
    </w:p>
    <w:p w14:paraId="7636A4C9" w14:textId="77777777" w:rsidR="008D6B1C" w:rsidRDefault="008D6B1C" w:rsidP="008D6B1C">
      <w:pPr>
        <w:pStyle w:val="BodyTextIndent2"/>
        <w:tabs>
          <w:tab w:val="clear" w:pos="8640"/>
          <w:tab w:val="left" w:pos="720"/>
        </w:tabs>
        <w:ind w:left="1440" w:hanging="1440"/>
      </w:pPr>
      <w:r>
        <w:t>Authorised Signatory</w:t>
      </w:r>
    </w:p>
    <w:p w14:paraId="7636A4CA" w14:textId="77777777" w:rsidR="008D6B1C" w:rsidRDefault="008D6B1C" w:rsidP="008D6B1C">
      <w:pPr>
        <w:pStyle w:val="BodyTextIndent2"/>
        <w:tabs>
          <w:tab w:val="clear" w:pos="8640"/>
          <w:tab w:val="left" w:pos="720"/>
        </w:tabs>
        <w:ind w:left="1440" w:hanging="1440"/>
      </w:pPr>
    </w:p>
    <w:p w14:paraId="7636A4CB" w14:textId="77777777" w:rsidR="005220E3" w:rsidRDefault="005220E3" w:rsidP="008D6B1C">
      <w:pPr>
        <w:pStyle w:val="BodyTextIndent2"/>
        <w:tabs>
          <w:tab w:val="clear" w:pos="8640"/>
          <w:tab w:val="left" w:pos="720"/>
        </w:tabs>
        <w:ind w:left="1440" w:hanging="1440"/>
      </w:pPr>
    </w:p>
    <w:p w14:paraId="7636A4CC" w14:textId="77777777" w:rsidR="008D6B1C" w:rsidRDefault="008D6B1C" w:rsidP="008D6B1C">
      <w:pPr>
        <w:pStyle w:val="BodyTextIndent2"/>
        <w:tabs>
          <w:tab w:val="clear" w:pos="8640"/>
          <w:tab w:val="left" w:pos="720"/>
        </w:tabs>
        <w:spacing w:line="240" w:lineRule="auto"/>
        <w:ind w:left="1440" w:hanging="1440"/>
      </w:pPr>
      <w:r>
        <w:rPr>
          <w:b/>
        </w:rPr>
        <w:t xml:space="preserve">THE COMMON SEAL </w:t>
      </w:r>
      <w:r>
        <w:t>of</w:t>
      </w:r>
      <w:r>
        <w:tab/>
      </w:r>
      <w:r>
        <w:tab/>
      </w:r>
      <w:r>
        <w:tab/>
        <w:t>)</w:t>
      </w:r>
    </w:p>
    <w:p w14:paraId="7636A4CD" w14:textId="77777777" w:rsidR="008D6B1C" w:rsidRDefault="008D6B1C" w:rsidP="008D6B1C">
      <w:pPr>
        <w:pStyle w:val="BodyTextIndent2"/>
        <w:tabs>
          <w:tab w:val="clear" w:pos="8640"/>
          <w:tab w:val="left" w:pos="720"/>
        </w:tabs>
        <w:spacing w:line="240" w:lineRule="auto"/>
        <w:ind w:left="1440" w:hanging="1440"/>
      </w:pPr>
      <w:r>
        <w:rPr>
          <w:b/>
        </w:rPr>
        <w:t>STAFFORDSHIRE COUNTY COUNCIL</w:t>
      </w:r>
      <w:r>
        <w:rPr>
          <w:b/>
        </w:rPr>
        <w:tab/>
      </w:r>
      <w:r>
        <w:t>)</w:t>
      </w:r>
    </w:p>
    <w:p w14:paraId="7636A4CE" w14:textId="77777777" w:rsidR="008D6B1C" w:rsidRDefault="008D6B1C" w:rsidP="008D6B1C">
      <w:pPr>
        <w:pStyle w:val="BodyTextIndent2"/>
        <w:tabs>
          <w:tab w:val="clear" w:pos="8640"/>
          <w:tab w:val="left" w:pos="720"/>
        </w:tabs>
        <w:spacing w:line="240" w:lineRule="auto"/>
        <w:ind w:left="1440" w:hanging="1440"/>
      </w:pPr>
      <w:r>
        <w:t>was affixed in the presence of:</w:t>
      </w:r>
      <w:r>
        <w:tab/>
      </w:r>
      <w:r>
        <w:tab/>
        <w:t>)</w:t>
      </w:r>
    </w:p>
    <w:p w14:paraId="7636A4CF" w14:textId="77777777" w:rsidR="008D6B1C" w:rsidRDefault="008D6B1C" w:rsidP="008D6B1C">
      <w:pPr>
        <w:pStyle w:val="BodyTextIndent2"/>
        <w:tabs>
          <w:tab w:val="clear" w:pos="8640"/>
          <w:tab w:val="left" w:pos="720"/>
        </w:tabs>
        <w:ind w:left="1440" w:hanging="1440"/>
      </w:pPr>
    </w:p>
    <w:p w14:paraId="7636A4D0" w14:textId="77777777" w:rsidR="008D6B1C" w:rsidRDefault="008D6B1C" w:rsidP="008D6B1C">
      <w:pPr>
        <w:pStyle w:val="BodyTextIndent2"/>
        <w:tabs>
          <w:tab w:val="clear" w:pos="8640"/>
          <w:tab w:val="left" w:pos="720"/>
        </w:tabs>
        <w:ind w:left="1440" w:hanging="1440"/>
      </w:pPr>
      <w:r>
        <w:t>Authorised Signatory</w:t>
      </w:r>
    </w:p>
    <w:p w14:paraId="7636A4D1" w14:textId="77777777" w:rsidR="008D6B1C" w:rsidRDefault="008D6B1C" w:rsidP="008D6B1C">
      <w:pPr>
        <w:pStyle w:val="BodyTextIndent2"/>
        <w:tabs>
          <w:tab w:val="clear" w:pos="8640"/>
          <w:tab w:val="left" w:pos="720"/>
        </w:tabs>
        <w:ind w:left="1440" w:hanging="1440"/>
      </w:pPr>
    </w:p>
    <w:p w14:paraId="7636A4D2" w14:textId="77777777" w:rsidR="008D6B1C" w:rsidRDefault="008D6B1C" w:rsidP="008D6B1C">
      <w:pPr>
        <w:pStyle w:val="BodyTextIndent2"/>
        <w:tabs>
          <w:tab w:val="clear" w:pos="8640"/>
          <w:tab w:val="right" w:pos="4320"/>
        </w:tabs>
        <w:spacing w:line="240" w:lineRule="auto"/>
        <w:ind w:left="0"/>
        <w:rPr>
          <w:b/>
        </w:rPr>
      </w:pPr>
    </w:p>
    <w:p w14:paraId="7636A4D3" w14:textId="77777777" w:rsidR="000B37D9" w:rsidRDefault="000B37D9" w:rsidP="008D6B1C">
      <w:pPr>
        <w:pStyle w:val="BodyTextIndent2"/>
        <w:tabs>
          <w:tab w:val="clear" w:pos="8640"/>
          <w:tab w:val="right" w:pos="4320"/>
        </w:tabs>
        <w:spacing w:line="240" w:lineRule="auto"/>
        <w:ind w:left="0"/>
        <w:rPr>
          <w:b/>
        </w:rPr>
      </w:pPr>
    </w:p>
    <w:p w14:paraId="7636A4D4" w14:textId="77777777" w:rsidR="000B37D9" w:rsidRDefault="000B37D9" w:rsidP="008D6B1C">
      <w:pPr>
        <w:pStyle w:val="BodyTextIndent2"/>
        <w:tabs>
          <w:tab w:val="clear" w:pos="8640"/>
          <w:tab w:val="right" w:pos="4320"/>
        </w:tabs>
        <w:spacing w:line="240" w:lineRule="auto"/>
        <w:ind w:left="0"/>
        <w:rPr>
          <w:b/>
        </w:rPr>
      </w:pPr>
    </w:p>
    <w:p w14:paraId="7636A4D5" w14:textId="77777777" w:rsidR="008D6B1C" w:rsidRDefault="008D6B1C" w:rsidP="008D6B1C">
      <w:pPr>
        <w:pStyle w:val="BodyTextIndent2"/>
        <w:tabs>
          <w:tab w:val="clear" w:pos="8640"/>
          <w:tab w:val="right" w:pos="4320"/>
        </w:tabs>
        <w:spacing w:line="240" w:lineRule="auto"/>
        <w:ind w:left="0"/>
      </w:pPr>
      <w:r w:rsidRPr="0048528F">
        <w:rPr>
          <w:b/>
        </w:rPr>
        <w:t>EXECUTED AS A DEED</w:t>
      </w:r>
      <w:r>
        <w:t xml:space="preserve"> by affixing</w:t>
      </w:r>
      <w:r>
        <w:tab/>
        <w:t>)</w:t>
      </w:r>
    </w:p>
    <w:p w14:paraId="7636A4D6" w14:textId="77777777" w:rsidR="008D6B1C" w:rsidRDefault="008D6B1C" w:rsidP="008D6B1C">
      <w:pPr>
        <w:pStyle w:val="BodyTextIndent2"/>
        <w:tabs>
          <w:tab w:val="clear" w:pos="8640"/>
          <w:tab w:val="right" w:pos="4320"/>
        </w:tabs>
        <w:spacing w:line="240" w:lineRule="auto"/>
        <w:ind w:left="0"/>
      </w:pPr>
      <w:r>
        <w:t>THE COMMON SEAL of _XXXX</w:t>
      </w:r>
      <w:r>
        <w:tab/>
        <w:t>)</w:t>
      </w:r>
    </w:p>
    <w:p w14:paraId="7636A4D7" w14:textId="77777777" w:rsidR="008D6B1C" w:rsidRDefault="008D6B1C" w:rsidP="008D6B1C">
      <w:pPr>
        <w:pStyle w:val="BodyTextIndent2"/>
        <w:tabs>
          <w:tab w:val="clear" w:pos="8640"/>
          <w:tab w:val="right" w:pos="4320"/>
        </w:tabs>
        <w:spacing w:line="240" w:lineRule="auto"/>
        <w:ind w:left="0"/>
      </w:pPr>
      <w:r>
        <w:t xml:space="preserve">in the presence of:- </w:t>
      </w:r>
      <w:r>
        <w:tab/>
        <w:t>)</w:t>
      </w:r>
    </w:p>
    <w:p w14:paraId="7636A4D8" w14:textId="77777777" w:rsidR="008D6B1C" w:rsidRDefault="008D6B1C" w:rsidP="008D6B1C">
      <w:pPr>
        <w:pStyle w:val="BodyTextIndent2"/>
        <w:tabs>
          <w:tab w:val="clear" w:pos="8640"/>
          <w:tab w:val="right" w:pos="4320"/>
        </w:tabs>
        <w:spacing w:line="240" w:lineRule="auto"/>
        <w:ind w:left="0"/>
      </w:pPr>
    </w:p>
    <w:p w14:paraId="7636A4D9" w14:textId="77777777" w:rsidR="008D6B1C" w:rsidRDefault="008D6B1C" w:rsidP="008D6B1C">
      <w:pPr>
        <w:pStyle w:val="BodyTextIndent2"/>
        <w:tabs>
          <w:tab w:val="clear" w:pos="8640"/>
          <w:tab w:val="right" w:pos="4320"/>
          <w:tab w:val="left" w:pos="4700"/>
        </w:tabs>
        <w:spacing w:line="240" w:lineRule="auto"/>
        <w:ind w:left="0"/>
      </w:pPr>
    </w:p>
    <w:p w14:paraId="7636A4DA" w14:textId="77777777" w:rsidR="008D6B1C" w:rsidRDefault="008D6B1C" w:rsidP="008D6B1C">
      <w:pPr>
        <w:pStyle w:val="BodyTextIndent2"/>
        <w:tabs>
          <w:tab w:val="clear" w:pos="8640"/>
          <w:tab w:val="right" w:pos="4320"/>
          <w:tab w:val="left" w:pos="4700"/>
        </w:tabs>
        <w:spacing w:line="240" w:lineRule="auto"/>
        <w:ind w:left="0"/>
      </w:pPr>
      <w:r>
        <w:tab/>
      </w:r>
      <w:r>
        <w:tab/>
      </w:r>
      <w:r>
        <w:tab/>
        <w:t>Director</w:t>
      </w:r>
    </w:p>
    <w:p w14:paraId="7636A4DB" w14:textId="77777777" w:rsidR="008D6B1C" w:rsidRDefault="008D6B1C" w:rsidP="008D6B1C">
      <w:pPr>
        <w:pStyle w:val="BodyTextIndent2"/>
        <w:tabs>
          <w:tab w:val="clear" w:pos="8640"/>
          <w:tab w:val="right" w:pos="4320"/>
          <w:tab w:val="left" w:pos="4700"/>
        </w:tabs>
        <w:spacing w:line="240" w:lineRule="auto"/>
        <w:ind w:left="0"/>
      </w:pPr>
    </w:p>
    <w:p w14:paraId="7636A4DC" w14:textId="77777777" w:rsidR="008D6B1C" w:rsidRDefault="008D6B1C" w:rsidP="008D6B1C">
      <w:pPr>
        <w:pStyle w:val="BodyTextIndent2"/>
        <w:tabs>
          <w:tab w:val="clear" w:pos="8640"/>
          <w:tab w:val="right" w:pos="4320"/>
          <w:tab w:val="left" w:pos="4700"/>
        </w:tabs>
        <w:spacing w:line="240" w:lineRule="auto"/>
        <w:ind w:left="0"/>
      </w:pPr>
    </w:p>
    <w:p w14:paraId="7636A4DD" w14:textId="77777777" w:rsidR="008D6B1C" w:rsidRDefault="008D6B1C" w:rsidP="008D6B1C">
      <w:pPr>
        <w:pStyle w:val="BodyTextIndent2"/>
        <w:tabs>
          <w:tab w:val="clear" w:pos="8640"/>
          <w:tab w:val="right" w:pos="4320"/>
          <w:tab w:val="left" w:pos="4700"/>
        </w:tabs>
        <w:spacing w:line="240" w:lineRule="auto"/>
        <w:ind w:left="0"/>
      </w:pPr>
      <w:r>
        <w:tab/>
      </w:r>
      <w:r>
        <w:tab/>
      </w:r>
      <w:r>
        <w:tab/>
        <w:t xml:space="preserve">Secretary/Director </w:t>
      </w:r>
    </w:p>
    <w:p w14:paraId="7636A4DE" w14:textId="77777777" w:rsidR="008D6B1C" w:rsidRDefault="008D6B1C" w:rsidP="008D6B1C">
      <w:pPr>
        <w:pStyle w:val="BodyTextIndent2"/>
        <w:tabs>
          <w:tab w:val="clear" w:pos="8640"/>
          <w:tab w:val="right" w:pos="4320"/>
        </w:tabs>
        <w:spacing w:line="240" w:lineRule="auto"/>
        <w:ind w:left="0"/>
      </w:pPr>
    </w:p>
    <w:p w14:paraId="7636A4DF" w14:textId="77777777" w:rsidR="008D6B1C" w:rsidRDefault="008D6B1C" w:rsidP="008D6B1C">
      <w:pPr>
        <w:pStyle w:val="BodyTextIndent2"/>
        <w:tabs>
          <w:tab w:val="clear" w:pos="8640"/>
          <w:tab w:val="left" w:pos="720"/>
        </w:tabs>
        <w:ind w:left="1440" w:hanging="1440"/>
        <w:rPr>
          <w:b/>
        </w:rPr>
      </w:pPr>
    </w:p>
    <w:p w14:paraId="7636A4E0" w14:textId="77777777" w:rsidR="008D6B1C" w:rsidRDefault="008D6B1C" w:rsidP="008D6B1C">
      <w:pPr>
        <w:pStyle w:val="BodyTextIndent2"/>
        <w:tabs>
          <w:tab w:val="clear" w:pos="8640"/>
          <w:tab w:val="left" w:pos="720"/>
        </w:tabs>
        <w:ind w:left="1440" w:hanging="1440"/>
        <w:rPr>
          <w:b/>
        </w:rPr>
      </w:pPr>
    </w:p>
    <w:p w14:paraId="7636A4E1" w14:textId="77777777" w:rsidR="008D6B1C" w:rsidRDefault="008D6B1C" w:rsidP="008D6B1C">
      <w:pPr>
        <w:pStyle w:val="BodyTextIndent2"/>
        <w:tabs>
          <w:tab w:val="clear" w:pos="8640"/>
          <w:tab w:val="left" w:pos="720"/>
        </w:tabs>
        <w:spacing w:line="240" w:lineRule="auto"/>
        <w:ind w:left="1440" w:hanging="1440"/>
      </w:pPr>
      <w:r>
        <w:rPr>
          <w:b/>
        </w:rPr>
        <w:t>EXECUTED AS A DEED</w:t>
      </w:r>
      <w:r>
        <w:t xml:space="preserve"> by</w:t>
      </w:r>
      <w:r>
        <w:tab/>
      </w:r>
      <w:r>
        <w:tab/>
      </w:r>
      <w:r>
        <w:tab/>
        <w:t>)</w:t>
      </w:r>
    </w:p>
    <w:p w14:paraId="7636A4E2" w14:textId="77777777" w:rsidR="008D6B1C" w:rsidRDefault="008D6B1C" w:rsidP="008D6B1C">
      <w:pPr>
        <w:pStyle w:val="BodyTextIndent2"/>
        <w:tabs>
          <w:tab w:val="clear" w:pos="8640"/>
          <w:tab w:val="left" w:pos="720"/>
        </w:tabs>
        <w:spacing w:line="240" w:lineRule="auto"/>
        <w:ind w:left="1440" w:hanging="1440"/>
      </w:pPr>
      <w:r>
        <w:t>acting by a Director and its Secretary</w:t>
      </w:r>
      <w:r>
        <w:tab/>
        <w:t>)</w:t>
      </w:r>
    </w:p>
    <w:p w14:paraId="7636A4E3" w14:textId="77777777" w:rsidR="008D6B1C" w:rsidRDefault="008D6B1C" w:rsidP="008D6B1C">
      <w:pPr>
        <w:pStyle w:val="BodyTextIndent2"/>
        <w:tabs>
          <w:tab w:val="clear" w:pos="8640"/>
          <w:tab w:val="left" w:pos="720"/>
        </w:tabs>
        <w:spacing w:line="240" w:lineRule="auto"/>
        <w:ind w:left="1440" w:hanging="1440"/>
      </w:pPr>
      <w:r>
        <w:t>or two Directors</w:t>
      </w:r>
      <w:r>
        <w:tab/>
      </w:r>
      <w:r>
        <w:tab/>
      </w:r>
      <w:r>
        <w:tab/>
      </w:r>
      <w:r>
        <w:tab/>
        <w:t>)</w:t>
      </w:r>
    </w:p>
    <w:p w14:paraId="7636A4E4" w14:textId="77777777" w:rsidR="008D6B1C" w:rsidRDefault="008D6B1C" w:rsidP="008D6B1C">
      <w:pPr>
        <w:pStyle w:val="BodyTextIndent2"/>
        <w:tabs>
          <w:tab w:val="clear" w:pos="8640"/>
          <w:tab w:val="left" w:pos="720"/>
        </w:tabs>
        <w:ind w:left="1440" w:hanging="1440"/>
      </w:pPr>
    </w:p>
    <w:p w14:paraId="7636A4E5" w14:textId="77777777" w:rsidR="008D6B1C" w:rsidRDefault="008D6B1C" w:rsidP="008D6B1C">
      <w:pPr>
        <w:pStyle w:val="BodyTextIndent2"/>
        <w:tabs>
          <w:tab w:val="clear" w:pos="8640"/>
          <w:tab w:val="left" w:pos="720"/>
        </w:tabs>
        <w:ind w:left="1440" w:hanging="1440"/>
      </w:pPr>
      <w:r>
        <w:tab/>
      </w:r>
      <w:r>
        <w:tab/>
      </w:r>
      <w:r>
        <w:tab/>
      </w:r>
      <w:r>
        <w:tab/>
      </w:r>
      <w:r>
        <w:tab/>
      </w:r>
      <w:r>
        <w:tab/>
      </w:r>
      <w:r>
        <w:tab/>
        <w:t>Director</w:t>
      </w:r>
    </w:p>
    <w:p w14:paraId="7636A4E6" w14:textId="77777777" w:rsidR="008D6B1C" w:rsidRDefault="008D6B1C" w:rsidP="008D6B1C">
      <w:pPr>
        <w:pStyle w:val="BodyTextIndent2"/>
        <w:tabs>
          <w:tab w:val="clear" w:pos="8640"/>
          <w:tab w:val="left" w:pos="720"/>
        </w:tabs>
        <w:ind w:left="1440" w:hanging="1440"/>
      </w:pPr>
    </w:p>
    <w:p w14:paraId="7636A4E7" w14:textId="77777777" w:rsidR="008D6B1C" w:rsidRPr="009D4263" w:rsidRDefault="008D6B1C" w:rsidP="008D6B1C">
      <w:pPr>
        <w:pStyle w:val="BodyTextIndent2"/>
        <w:tabs>
          <w:tab w:val="clear" w:pos="8640"/>
          <w:tab w:val="left" w:pos="720"/>
        </w:tabs>
        <w:ind w:left="1440" w:hanging="1440"/>
      </w:pPr>
      <w:r>
        <w:tab/>
      </w:r>
      <w:r>
        <w:tab/>
      </w:r>
      <w:r>
        <w:tab/>
      </w:r>
      <w:r>
        <w:tab/>
      </w:r>
      <w:r>
        <w:tab/>
      </w:r>
      <w:r>
        <w:tab/>
      </w:r>
      <w:r>
        <w:tab/>
        <w:t>Director/Secretary</w:t>
      </w:r>
    </w:p>
    <w:p w14:paraId="7636A4E8" w14:textId="77777777" w:rsidR="008D6B1C" w:rsidRDefault="008D6B1C" w:rsidP="008D6B1C">
      <w:pPr>
        <w:pStyle w:val="BodyTextIndent"/>
        <w:ind w:left="0" w:firstLine="0"/>
        <w:rPr>
          <w:color w:val="000000"/>
          <w:u w:val="single"/>
        </w:rPr>
      </w:pPr>
    </w:p>
    <w:p w14:paraId="7636A4E9" w14:textId="77777777" w:rsidR="008D6B1C" w:rsidRDefault="008D6B1C" w:rsidP="008D6B1C">
      <w:pPr>
        <w:pStyle w:val="BodyTextIndent"/>
        <w:ind w:left="0" w:firstLine="0"/>
        <w:rPr>
          <w:color w:val="000000"/>
          <w:u w:val="single"/>
        </w:rPr>
      </w:pPr>
    </w:p>
    <w:p w14:paraId="7636A4EA" w14:textId="77777777" w:rsidR="008D6B1C" w:rsidRDefault="008D6B1C" w:rsidP="008D6B1C">
      <w:pPr>
        <w:pStyle w:val="BodyTextIndent2"/>
        <w:tabs>
          <w:tab w:val="clear" w:pos="8640"/>
          <w:tab w:val="left" w:pos="720"/>
        </w:tabs>
        <w:spacing w:line="240" w:lineRule="auto"/>
        <w:ind w:left="1440" w:hanging="1440"/>
        <w:rPr>
          <w:b/>
        </w:rPr>
      </w:pPr>
    </w:p>
    <w:p w14:paraId="7636A4EB" w14:textId="77777777" w:rsidR="008D6B1C" w:rsidRDefault="008D6B1C" w:rsidP="008D6B1C">
      <w:pPr>
        <w:pStyle w:val="BodyTextIndent2"/>
        <w:tabs>
          <w:tab w:val="clear" w:pos="8640"/>
          <w:tab w:val="left" w:pos="720"/>
        </w:tabs>
        <w:spacing w:line="240" w:lineRule="auto"/>
        <w:ind w:left="1440" w:hanging="1440"/>
      </w:pPr>
      <w:r>
        <w:rPr>
          <w:b/>
        </w:rPr>
        <w:t>EXECUTED AS A DEED</w:t>
      </w:r>
      <w:r>
        <w:t xml:space="preserve"> by</w:t>
      </w:r>
      <w:r>
        <w:tab/>
      </w:r>
      <w:r>
        <w:tab/>
      </w:r>
      <w:r>
        <w:tab/>
        <w:t>)</w:t>
      </w:r>
    </w:p>
    <w:p w14:paraId="7636A4EC" w14:textId="77777777" w:rsidR="008D6B1C" w:rsidRDefault="008D6B1C" w:rsidP="008D6B1C">
      <w:pPr>
        <w:pStyle w:val="BodyTextIndent2"/>
        <w:tabs>
          <w:tab w:val="clear" w:pos="8640"/>
          <w:tab w:val="left" w:pos="720"/>
        </w:tabs>
        <w:spacing w:line="240" w:lineRule="auto"/>
        <w:ind w:left="1440" w:hanging="1440"/>
      </w:pPr>
      <w:r>
        <w:t xml:space="preserve">acting by a Director </w:t>
      </w:r>
      <w:r>
        <w:tab/>
      </w:r>
      <w:r>
        <w:tab/>
      </w:r>
      <w:r>
        <w:tab/>
      </w:r>
      <w:r>
        <w:tab/>
        <w:t>)</w:t>
      </w:r>
    </w:p>
    <w:p w14:paraId="7636A4ED" w14:textId="77777777" w:rsidR="008D6B1C" w:rsidRDefault="008D6B1C" w:rsidP="008D6B1C">
      <w:pPr>
        <w:pStyle w:val="BodyTextIndent2"/>
        <w:tabs>
          <w:tab w:val="clear" w:pos="8640"/>
          <w:tab w:val="left" w:pos="720"/>
        </w:tabs>
        <w:spacing w:line="240" w:lineRule="auto"/>
        <w:ind w:left="1440" w:hanging="1440"/>
      </w:pPr>
      <w:r>
        <w:t>In the presence of:</w:t>
      </w:r>
      <w:r>
        <w:tab/>
      </w:r>
      <w:r>
        <w:tab/>
      </w:r>
      <w:r>
        <w:tab/>
      </w:r>
      <w:r>
        <w:tab/>
        <w:t>)</w:t>
      </w:r>
    </w:p>
    <w:p w14:paraId="7636A4EE" w14:textId="77777777" w:rsidR="008D6B1C" w:rsidRDefault="008D6B1C" w:rsidP="008D6B1C">
      <w:pPr>
        <w:pStyle w:val="BodyTextIndent2"/>
        <w:tabs>
          <w:tab w:val="clear" w:pos="8640"/>
          <w:tab w:val="left" w:pos="720"/>
        </w:tabs>
        <w:spacing w:line="240" w:lineRule="auto"/>
        <w:ind w:left="1440" w:hanging="1440"/>
      </w:pPr>
    </w:p>
    <w:p w14:paraId="7636A4EF" w14:textId="77777777" w:rsidR="008D6B1C" w:rsidRDefault="008D6B1C" w:rsidP="008D6B1C">
      <w:pPr>
        <w:pStyle w:val="BodyTextIndent2"/>
        <w:tabs>
          <w:tab w:val="clear" w:pos="8640"/>
          <w:tab w:val="left" w:pos="720"/>
        </w:tabs>
        <w:spacing w:line="240" w:lineRule="auto"/>
        <w:ind w:left="1440" w:hanging="1440"/>
      </w:pPr>
    </w:p>
    <w:p w14:paraId="7636A4F0" w14:textId="77777777" w:rsidR="008D6B1C" w:rsidRDefault="008D6B1C" w:rsidP="008D6B1C">
      <w:pPr>
        <w:pStyle w:val="BodyTextIndent2"/>
        <w:tabs>
          <w:tab w:val="clear" w:pos="8640"/>
          <w:tab w:val="left" w:pos="720"/>
        </w:tabs>
        <w:spacing w:line="240" w:lineRule="auto"/>
        <w:ind w:left="1440" w:hanging="1440"/>
      </w:pPr>
    </w:p>
    <w:p w14:paraId="7636A4F1" w14:textId="77777777" w:rsidR="008D6B1C" w:rsidRDefault="008D6B1C" w:rsidP="008D6B1C">
      <w:pPr>
        <w:pStyle w:val="BodyTextIndent2"/>
        <w:tabs>
          <w:tab w:val="clear" w:pos="8640"/>
          <w:tab w:val="left" w:pos="720"/>
        </w:tabs>
        <w:spacing w:line="240" w:lineRule="auto"/>
        <w:ind w:left="1440" w:hanging="1440"/>
      </w:pPr>
      <w:r>
        <w:t>Signature of Director:</w:t>
      </w:r>
    </w:p>
    <w:p w14:paraId="7636A4F2" w14:textId="77777777" w:rsidR="008D6B1C" w:rsidRDefault="008D6B1C" w:rsidP="008D6B1C">
      <w:pPr>
        <w:pStyle w:val="BodyTextIndent2"/>
        <w:tabs>
          <w:tab w:val="clear" w:pos="8640"/>
          <w:tab w:val="left" w:pos="720"/>
        </w:tabs>
        <w:spacing w:line="240" w:lineRule="auto"/>
        <w:ind w:left="1440" w:hanging="1440"/>
      </w:pPr>
    </w:p>
    <w:p w14:paraId="7636A4F3" w14:textId="77777777" w:rsidR="008D6B1C" w:rsidRDefault="008D6B1C" w:rsidP="008D6B1C">
      <w:pPr>
        <w:pStyle w:val="BodyTextIndent2"/>
        <w:tabs>
          <w:tab w:val="clear" w:pos="8640"/>
          <w:tab w:val="left" w:pos="720"/>
        </w:tabs>
        <w:spacing w:line="240" w:lineRule="auto"/>
        <w:ind w:left="1440" w:hanging="1440"/>
      </w:pPr>
    </w:p>
    <w:p w14:paraId="7636A4F4" w14:textId="77777777" w:rsidR="008D6B1C" w:rsidRDefault="008D6B1C" w:rsidP="008D6B1C">
      <w:pPr>
        <w:pStyle w:val="BodyTextIndent2"/>
        <w:tabs>
          <w:tab w:val="clear" w:pos="8640"/>
          <w:tab w:val="left" w:pos="720"/>
        </w:tabs>
        <w:spacing w:line="240" w:lineRule="auto"/>
        <w:ind w:left="1440" w:hanging="1440"/>
      </w:pPr>
      <w:r>
        <w:t>Signature of witness:</w:t>
      </w:r>
    </w:p>
    <w:p w14:paraId="7636A4F5" w14:textId="77777777" w:rsidR="008D6B1C" w:rsidRDefault="008D6B1C" w:rsidP="008D6B1C">
      <w:pPr>
        <w:pStyle w:val="BodyTextIndent2"/>
        <w:tabs>
          <w:tab w:val="clear" w:pos="8640"/>
          <w:tab w:val="left" w:pos="720"/>
        </w:tabs>
        <w:spacing w:line="240" w:lineRule="auto"/>
        <w:ind w:left="1440" w:hanging="1440"/>
      </w:pPr>
    </w:p>
    <w:p w14:paraId="7636A4F6" w14:textId="77777777" w:rsidR="008D6B1C" w:rsidRDefault="008D6B1C" w:rsidP="008D6B1C">
      <w:pPr>
        <w:pStyle w:val="BodyTextIndent2"/>
        <w:tabs>
          <w:tab w:val="clear" w:pos="8640"/>
          <w:tab w:val="left" w:pos="720"/>
        </w:tabs>
        <w:spacing w:line="240" w:lineRule="auto"/>
        <w:ind w:left="1440" w:hanging="1440"/>
      </w:pPr>
      <w:r>
        <w:t>Name (in BLOCK CAPITALS):</w:t>
      </w:r>
    </w:p>
    <w:p w14:paraId="7636A4F7" w14:textId="77777777" w:rsidR="008D6B1C" w:rsidRDefault="008D6B1C" w:rsidP="008D6B1C">
      <w:pPr>
        <w:pStyle w:val="BodyTextIndent2"/>
        <w:tabs>
          <w:tab w:val="clear" w:pos="8640"/>
          <w:tab w:val="left" w:pos="720"/>
        </w:tabs>
        <w:spacing w:line="240" w:lineRule="auto"/>
        <w:ind w:left="1440" w:hanging="1440"/>
      </w:pPr>
    </w:p>
    <w:p w14:paraId="7636A4F8" w14:textId="77777777" w:rsidR="008D6B1C" w:rsidRDefault="008D6B1C" w:rsidP="008D6B1C">
      <w:pPr>
        <w:pStyle w:val="BodyTextIndent2"/>
        <w:tabs>
          <w:tab w:val="clear" w:pos="8640"/>
          <w:tab w:val="left" w:pos="720"/>
        </w:tabs>
        <w:spacing w:line="240" w:lineRule="auto"/>
        <w:ind w:left="1440" w:hanging="1440"/>
      </w:pPr>
      <w:r>
        <w:t>Address:</w:t>
      </w:r>
    </w:p>
    <w:p w14:paraId="7636A4F9" w14:textId="77777777" w:rsidR="008D6B1C" w:rsidRDefault="008D6B1C" w:rsidP="008D6B1C">
      <w:pPr>
        <w:pStyle w:val="BodyTextIndent"/>
        <w:ind w:left="0" w:firstLine="0"/>
        <w:rPr>
          <w:color w:val="000000"/>
          <w:lang w:val="en-GB"/>
        </w:rPr>
      </w:pPr>
    </w:p>
    <w:p w14:paraId="7636A4FA" w14:textId="77777777" w:rsidR="00A31D94" w:rsidRDefault="00A31D94" w:rsidP="008D6B1C">
      <w:pPr>
        <w:pStyle w:val="BodyTextIndent"/>
        <w:ind w:left="0" w:firstLine="0"/>
        <w:rPr>
          <w:color w:val="000000"/>
          <w:lang w:val="en-GB"/>
        </w:rPr>
      </w:pPr>
    </w:p>
    <w:p w14:paraId="7636A4FB" w14:textId="77777777" w:rsidR="00A31D94" w:rsidRDefault="00A31D94" w:rsidP="008D6B1C">
      <w:pPr>
        <w:pStyle w:val="BodyTextIndent"/>
        <w:ind w:left="0" w:firstLine="0"/>
        <w:rPr>
          <w:color w:val="000000"/>
          <w:lang w:val="en-GB"/>
        </w:rPr>
      </w:pPr>
    </w:p>
    <w:p w14:paraId="7636A4FC" w14:textId="77777777" w:rsidR="00A31D94" w:rsidRDefault="00A31D94" w:rsidP="008D6B1C">
      <w:pPr>
        <w:pStyle w:val="BodyTextIndent"/>
        <w:ind w:left="0" w:firstLine="0"/>
        <w:rPr>
          <w:color w:val="000000"/>
          <w:lang w:val="en-GB"/>
        </w:rPr>
      </w:pPr>
    </w:p>
    <w:p w14:paraId="7636A4FD" w14:textId="77777777" w:rsidR="00A31D94" w:rsidRPr="00F60D6C" w:rsidRDefault="00A31D94" w:rsidP="00A31D94">
      <w:pPr>
        <w:pStyle w:val="BodyTextIndent2"/>
        <w:tabs>
          <w:tab w:val="clear" w:pos="8640"/>
          <w:tab w:val="left" w:pos="720"/>
        </w:tabs>
        <w:spacing w:line="240" w:lineRule="auto"/>
        <w:ind w:left="1440" w:hanging="1440"/>
      </w:pPr>
      <w:r w:rsidRPr="00F60D6C">
        <w:rPr>
          <w:b/>
        </w:rPr>
        <w:t>EXECUTED AS A DEED</w:t>
      </w:r>
      <w:r w:rsidRPr="00F60D6C">
        <w:t xml:space="preserve"> by</w:t>
      </w:r>
      <w:r w:rsidRPr="00F60D6C">
        <w:tab/>
      </w:r>
      <w:r w:rsidRPr="00F60D6C">
        <w:tab/>
      </w:r>
      <w:r w:rsidRPr="00F60D6C">
        <w:tab/>
        <w:t>)</w:t>
      </w:r>
    </w:p>
    <w:p w14:paraId="7636A4FE" w14:textId="77777777" w:rsidR="00A31D94" w:rsidRPr="00F60D6C" w:rsidRDefault="00A31D94" w:rsidP="00A31D94">
      <w:pPr>
        <w:pStyle w:val="BodyTextIndent2"/>
        <w:tabs>
          <w:tab w:val="clear" w:pos="8640"/>
          <w:tab w:val="left" w:pos="720"/>
        </w:tabs>
        <w:spacing w:line="240" w:lineRule="auto"/>
        <w:ind w:left="1440" w:hanging="1440"/>
      </w:pPr>
      <w:r w:rsidRPr="00F60D6C">
        <w:rPr>
          <w:lang w:val="en-GB"/>
        </w:rPr>
        <w:t>For and on behalf of        Bank Plc</w:t>
      </w:r>
      <w:r w:rsidRPr="00F60D6C">
        <w:tab/>
      </w:r>
      <w:r w:rsidRPr="00F60D6C">
        <w:tab/>
        <w:t>)</w:t>
      </w:r>
    </w:p>
    <w:p w14:paraId="7636A4FF" w14:textId="77777777" w:rsidR="00A31D94" w:rsidRDefault="00A31D94" w:rsidP="005220E3">
      <w:pPr>
        <w:pStyle w:val="BodyTextIndent2"/>
        <w:tabs>
          <w:tab w:val="clear" w:pos="8640"/>
          <w:tab w:val="left" w:pos="720"/>
        </w:tabs>
        <w:spacing w:line="240" w:lineRule="auto"/>
        <w:ind w:left="1440" w:hanging="1440"/>
      </w:pPr>
      <w:r w:rsidRPr="00F60D6C">
        <w:t>In the presence of:</w:t>
      </w:r>
      <w:r w:rsidRPr="00F60D6C">
        <w:tab/>
      </w:r>
      <w:r w:rsidRPr="00F60D6C">
        <w:tab/>
      </w:r>
      <w:r w:rsidRPr="00F60D6C">
        <w:tab/>
      </w:r>
      <w:r w:rsidRPr="00F60D6C">
        <w:tab/>
        <w:t>)</w:t>
      </w:r>
    </w:p>
    <w:p w14:paraId="7636A500" w14:textId="77777777" w:rsidR="005220E3" w:rsidRDefault="005220E3" w:rsidP="005220E3">
      <w:pPr>
        <w:pStyle w:val="BodyTextIndent2"/>
        <w:tabs>
          <w:tab w:val="clear" w:pos="8640"/>
          <w:tab w:val="left" w:pos="720"/>
        </w:tabs>
        <w:spacing w:line="240" w:lineRule="auto"/>
        <w:ind w:left="1440" w:hanging="1440"/>
      </w:pPr>
    </w:p>
    <w:p w14:paraId="7636A501" w14:textId="77777777" w:rsidR="005220E3" w:rsidRDefault="005220E3" w:rsidP="005220E3">
      <w:pPr>
        <w:pStyle w:val="BodyTextIndent2"/>
        <w:tabs>
          <w:tab w:val="clear" w:pos="8640"/>
          <w:tab w:val="left" w:pos="720"/>
        </w:tabs>
        <w:spacing w:line="240" w:lineRule="auto"/>
        <w:ind w:left="1440" w:hanging="1440"/>
      </w:pPr>
    </w:p>
    <w:p w14:paraId="7636A502" w14:textId="77777777" w:rsidR="005220E3" w:rsidRDefault="005220E3" w:rsidP="005220E3">
      <w:pPr>
        <w:pStyle w:val="BodyTextIndent2"/>
        <w:tabs>
          <w:tab w:val="clear" w:pos="8640"/>
          <w:tab w:val="left" w:pos="720"/>
        </w:tabs>
        <w:spacing w:line="240" w:lineRule="auto"/>
        <w:ind w:left="1440" w:hanging="1440"/>
      </w:pPr>
    </w:p>
    <w:p w14:paraId="7636A503" w14:textId="77777777" w:rsidR="005220E3" w:rsidRDefault="005220E3" w:rsidP="005220E3">
      <w:pPr>
        <w:pStyle w:val="BodyTextIndent2"/>
        <w:tabs>
          <w:tab w:val="clear" w:pos="8640"/>
          <w:tab w:val="left" w:pos="720"/>
        </w:tabs>
        <w:spacing w:line="240" w:lineRule="auto"/>
        <w:ind w:left="1440" w:hanging="1440"/>
      </w:pPr>
    </w:p>
    <w:p w14:paraId="7636A504" w14:textId="77777777" w:rsidR="005220E3" w:rsidRDefault="005220E3" w:rsidP="005220E3">
      <w:pPr>
        <w:pStyle w:val="BodyTextIndent2"/>
        <w:tabs>
          <w:tab w:val="clear" w:pos="8640"/>
          <w:tab w:val="left" w:pos="720"/>
        </w:tabs>
        <w:spacing w:line="240" w:lineRule="auto"/>
        <w:ind w:left="1440" w:hanging="1440"/>
      </w:pPr>
    </w:p>
    <w:p w14:paraId="7636A505" w14:textId="77777777" w:rsidR="005220E3" w:rsidRDefault="005220E3" w:rsidP="005220E3">
      <w:pPr>
        <w:pStyle w:val="BodyTextIndent2"/>
        <w:tabs>
          <w:tab w:val="clear" w:pos="8640"/>
          <w:tab w:val="left" w:pos="720"/>
        </w:tabs>
        <w:spacing w:line="240" w:lineRule="auto"/>
        <w:ind w:left="1440" w:hanging="1440"/>
      </w:pPr>
    </w:p>
    <w:p w14:paraId="7636A506" w14:textId="77777777" w:rsidR="005220E3" w:rsidRDefault="005220E3" w:rsidP="005220E3">
      <w:pPr>
        <w:pStyle w:val="BodyTextIndent2"/>
        <w:tabs>
          <w:tab w:val="clear" w:pos="8640"/>
          <w:tab w:val="left" w:pos="720"/>
        </w:tabs>
        <w:spacing w:line="240" w:lineRule="auto"/>
        <w:ind w:left="1440" w:hanging="1440"/>
      </w:pPr>
    </w:p>
    <w:p w14:paraId="7636A507" w14:textId="77777777" w:rsidR="005220E3" w:rsidRDefault="005220E3" w:rsidP="005220E3">
      <w:pPr>
        <w:pStyle w:val="BodyTextIndent2"/>
        <w:tabs>
          <w:tab w:val="clear" w:pos="8640"/>
          <w:tab w:val="left" w:pos="720"/>
        </w:tabs>
        <w:spacing w:line="240" w:lineRule="auto"/>
        <w:ind w:left="1440" w:hanging="1440"/>
      </w:pPr>
    </w:p>
    <w:p w14:paraId="7636A508" w14:textId="77777777" w:rsidR="005220E3" w:rsidRDefault="005220E3" w:rsidP="005220E3">
      <w:pPr>
        <w:pStyle w:val="BodyTextIndent2"/>
        <w:tabs>
          <w:tab w:val="clear" w:pos="8640"/>
          <w:tab w:val="left" w:pos="720"/>
        </w:tabs>
        <w:spacing w:line="240" w:lineRule="auto"/>
        <w:ind w:left="1440" w:hanging="1440"/>
      </w:pPr>
    </w:p>
    <w:p w14:paraId="7636A509" w14:textId="77777777" w:rsidR="005220E3" w:rsidRPr="005220E3" w:rsidRDefault="005220E3" w:rsidP="005220E3">
      <w:pPr>
        <w:pStyle w:val="BodyTextIndent2"/>
        <w:tabs>
          <w:tab w:val="clear" w:pos="8640"/>
          <w:tab w:val="left" w:pos="720"/>
        </w:tabs>
        <w:spacing w:line="240" w:lineRule="auto"/>
        <w:ind w:left="1440" w:hanging="1440"/>
        <w:sectPr w:rsidR="005220E3" w:rsidRPr="005220E3" w:rsidSect="00800191">
          <w:headerReference w:type="even" r:id="rId11"/>
          <w:headerReference w:type="default" r:id="rId12"/>
          <w:footerReference w:type="even" r:id="rId13"/>
          <w:footerReference w:type="default" r:id="rId14"/>
          <w:headerReference w:type="first" r:id="rId15"/>
          <w:footerReference w:type="first" r:id="rId16"/>
          <w:pgSz w:w="11905" w:h="16838" w:code="9"/>
          <w:pgMar w:top="1440" w:right="1440" w:bottom="1440" w:left="1440" w:header="720" w:footer="720" w:gutter="0"/>
          <w:paperSrc w:first="2" w:other="2"/>
          <w:pgNumType w:start="0"/>
          <w:cols w:space="720"/>
          <w:titlePg/>
          <w:docGrid w:linePitch="299"/>
        </w:sectPr>
      </w:pPr>
    </w:p>
    <w:p w14:paraId="7636A50A" w14:textId="77777777" w:rsidR="003056BF" w:rsidRPr="003056BF" w:rsidRDefault="003056BF" w:rsidP="005220E3">
      <w:pPr>
        <w:pStyle w:val="BodyTextIndent"/>
        <w:ind w:left="0" w:firstLine="0"/>
        <w:rPr>
          <w:rFonts w:cs="Arial"/>
          <w:b/>
          <w:szCs w:val="22"/>
          <w:u w:val="single"/>
        </w:rPr>
      </w:pPr>
    </w:p>
    <w:sectPr w:rsidR="003056BF" w:rsidRPr="003056BF" w:rsidSect="005220E3">
      <w:headerReference w:type="default" r:id="rId17"/>
      <w:footerReference w:type="default" r:id="rId18"/>
      <w:pgSz w:w="11905" w:h="16838" w:code="9"/>
      <w:pgMar w:top="6840" w:right="1440" w:bottom="1440" w:left="1440" w:header="720" w:footer="720" w:gutter="0"/>
      <w:paperSrc w:first="2" w:other="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42BE" w14:textId="77777777" w:rsidR="00786D09" w:rsidRDefault="00786D09">
      <w:r>
        <w:separator/>
      </w:r>
    </w:p>
  </w:endnote>
  <w:endnote w:type="continuationSeparator" w:id="0">
    <w:p w14:paraId="1C017E66" w14:textId="77777777" w:rsidR="00786D09" w:rsidRDefault="0078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A511" w14:textId="77777777" w:rsidR="00880A47" w:rsidRDefault="00880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A512" w14:textId="77777777" w:rsidR="006879AB" w:rsidRDefault="006879AB" w:rsidP="000E41C6">
    <w:pPr>
      <w:pStyle w:val="Footer"/>
      <w:rPr>
        <w:rFonts w:cs="Arial"/>
        <w:sz w:val="16"/>
        <w:szCs w:val="16"/>
      </w:rPr>
    </w:pPr>
  </w:p>
  <w:p w14:paraId="7636A513" w14:textId="77777777" w:rsidR="006879AB" w:rsidRDefault="006879AB" w:rsidP="000E41C6">
    <w:pPr>
      <w:pStyle w:val="Footer"/>
    </w:pPr>
    <w:r>
      <w:rPr>
        <w:rFonts w:cs="Arial"/>
        <w:sz w:val="16"/>
        <w:szCs w:val="16"/>
      </w:rPr>
      <w:fldChar w:fldCharType="begin"/>
    </w:r>
    <w:r>
      <w:rPr>
        <w:rFonts w:cs="Arial"/>
        <w:sz w:val="16"/>
        <w:szCs w:val="16"/>
      </w:rPr>
      <w:instrText xml:space="preserve"> DOCVARIABLE  PilgDocRef  \* MERGEFORMAT </w:instrText>
    </w:r>
    <w:r>
      <w:rPr>
        <w:rFonts w:cs="Arial"/>
        <w:sz w:val="16"/>
        <w:szCs w:val="16"/>
      </w:rPr>
      <w:fldChar w:fldCharType="separate"/>
    </w:r>
    <w:r>
      <w:rPr>
        <w:rFonts w:cs="Arial"/>
        <w:sz w:val="16"/>
        <w:szCs w:val="16"/>
      </w:rPr>
      <w:t>3423180</w:t>
    </w:r>
    <w:r>
      <w:rPr>
        <w:rFonts w:cs="Arial"/>
        <w:sz w:val="16"/>
        <w:szCs w:val="16"/>
      </w:rPr>
      <w:fldChar w:fldCharType="end"/>
    </w:r>
    <w:r>
      <w:rPr>
        <w:rFonts w:cs="Arial"/>
        <w:sz w:val="16"/>
        <w:szCs w:val="16"/>
      </w:rPr>
      <w:tab/>
    </w:r>
    <w:r>
      <w:t xml:space="preserve"> </w:t>
    </w:r>
    <w:r>
      <w:fldChar w:fldCharType="begin"/>
    </w:r>
    <w:r>
      <w:instrText xml:space="preserve"> PAGE   \* MERGEFORMAT </w:instrText>
    </w:r>
    <w:r>
      <w:fldChar w:fldCharType="separate"/>
    </w:r>
    <w:r w:rsidR="00880A47">
      <w:rPr>
        <w:noProof/>
      </w:rPr>
      <w:t>1</w:t>
    </w:r>
    <w:r>
      <w:rPr>
        <w:noProof/>
      </w:rPr>
      <w:fldChar w:fldCharType="end"/>
    </w:r>
  </w:p>
  <w:p w14:paraId="7636A514" w14:textId="77777777" w:rsidR="006879AB" w:rsidRPr="000E41C6" w:rsidRDefault="00800191" w:rsidP="00694204">
    <w:pPr>
      <w:pStyle w:val="Footer"/>
      <w:tabs>
        <w:tab w:val="clear" w:pos="4536"/>
        <w:tab w:val="center" w:pos="4512"/>
        <w:tab w:val="right" w:pos="9025"/>
      </w:tabs>
      <w:rPr>
        <w:rFonts w:cs="Arial"/>
        <w:sz w:val="16"/>
        <w:szCs w:val="16"/>
      </w:rPr>
    </w:pPr>
    <w:r>
      <w:rPr>
        <w:rFonts w:cs="Arial"/>
        <w:sz w:val="16"/>
        <w:szCs w:val="16"/>
      </w:rPr>
      <w:t>Version 01: 14/06/2018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A516" w14:textId="77777777" w:rsidR="006879AB" w:rsidRDefault="00800191">
    <w:pPr>
      <w:pStyle w:val="Footer"/>
    </w:pPr>
    <w:r>
      <w:t>Version 1: 14/06/18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A518" w14:textId="77777777" w:rsidR="006879AB" w:rsidRPr="000E41C6" w:rsidRDefault="006879AB" w:rsidP="009D1B16">
    <w:pPr>
      <w:pStyle w:val="Footer"/>
      <w:tabs>
        <w:tab w:val="right" w:pos="8931"/>
      </w:tabs>
      <w:rPr>
        <w:rFonts w:cs="Arial"/>
      </w:rPr>
    </w:pPr>
    <w:r w:rsidRPr="000E41C6">
      <w:rPr>
        <w:rFonts w:cs="Arial"/>
        <w:sz w:val="16"/>
        <w:szCs w:val="16"/>
      </w:rPr>
      <w:t>160331/015320020</w:t>
    </w:r>
    <w:r w:rsidRPr="000E41C6">
      <w:rPr>
        <w:rFonts w:cs="Arial"/>
      </w:rPr>
      <w:tab/>
    </w:r>
    <w:r w:rsidRPr="000E41C6">
      <w:rPr>
        <w:rFonts w:cs="Arial"/>
      </w:rPr>
      <w:tab/>
    </w:r>
    <w:r w:rsidRPr="000E41C6">
      <w:rPr>
        <w:rFonts w:cs="Arial"/>
      </w:rPr>
      <w:fldChar w:fldCharType="begin"/>
    </w:r>
    <w:r w:rsidRPr="000E41C6">
      <w:rPr>
        <w:rFonts w:cs="Arial"/>
      </w:rPr>
      <w:instrText xml:space="preserve"> PAGE   \* MERGEFORMAT </w:instrText>
    </w:r>
    <w:r w:rsidRPr="000E41C6">
      <w:rPr>
        <w:rFonts w:cs="Arial"/>
      </w:rPr>
      <w:fldChar w:fldCharType="separate"/>
    </w:r>
    <w:r w:rsidR="00880A47">
      <w:rPr>
        <w:rFonts w:cs="Arial"/>
        <w:noProof/>
      </w:rPr>
      <w:t>18</w:t>
    </w:r>
    <w:r w:rsidRPr="000E41C6">
      <w:rPr>
        <w:rFonts w:cs="Arial"/>
        <w:noProof/>
      </w:rPr>
      <w:fldChar w:fldCharType="end"/>
    </w:r>
  </w:p>
  <w:p w14:paraId="7636A519" w14:textId="77777777" w:rsidR="006879AB" w:rsidRDefault="006879AB" w:rsidP="00694204">
    <w:pPr>
      <w:pStyle w:val="Footer"/>
      <w:tabs>
        <w:tab w:val="clear" w:pos="4536"/>
        <w:tab w:val="center" w:pos="4512"/>
        <w:tab w:val="right" w:pos="90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422C" w14:textId="77777777" w:rsidR="00786D09" w:rsidRDefault="00786D09">
      <w:r>
        <w:separator/>
      </w:r>
    </w:p>
  </w:footnote>
  <w:footnote w:type="continuationSeparator" w:id="0">
    <w:p w14:paraId="3412C265" w14:textId="77777777" w:rsidR="00786D09" w:rsidRDefault="00786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A50F" w14:textId="77777777" w:rsidR="00880A47" w:rsidRDefault="00880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A510" w14:textId="77777777" w:rsidR="00880A47" w:rsidRDefault="00880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A515" w14:textId="77777777" w:rsidR="00880A47" w:rsidRDefault="00880A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A517" w14:textId="77777777" w:rsidR="006879AB" w:rsidRDefault="00687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lvlText w:val="%1."/>
      <w:lvlJc w:val="left"/>
      <w:pPr>
        <w:tabs>
          <w:tab w:val="num" w:pos="850"/>
        </w:tabs>
        <w:ind w:left="850" w:hanging="850"/>
      </w:pPr>
      <w:rPr>
        <w:rFonts w:ascii="Calibri" w:hAnsi="Calibri"/>
        <w:b w:val="0"/>
        <w:i w:val="0"/>
        <w:caps w:val="0"/>
        <w:smallCaps w:val="0"/>
        <w:strike w:val="0"/>
        <w:dstrike w:val="0"/>
        <w:vanish w:val="0"/>
        <w:color w:val="000000"/>
        <w:u w:val="none"/>
        <w:effect w:val="none"/>
        <w:vertAlign w:val="baseline"/>
      </w:rPr>
    </w:lvl>
    <w:lvl w:ilvl="1">
      <w:start w:val="1"/>
      <w:numFmt w:val="decimal"/>
      <w:lvlText w:val="%1.%2"/>
      <w:lvlJc w:val="left"/>
      <w:pPr>
        <w:tabs>
          <w:tab w:val="num" w:pos="850"/>
        </w:tabs>
        <w:ind w:left="850" w:hanging="850"/>
      </w:pPr>
      <w:rPr>
        <w:rFonts w:ascii="Calibri" w:hAnsi="Calibri"/>
        <w:b w:val="0"/>
        <w:i w:val="0"/>
        <w:caps w:val="0"/>
        <w:smallCaps w:val="0"/>
        <w:strike w:val="0"/>
        <w:dstrike w:val="0"/>
        <w:vanish w:val="0"/>
        <w:color w:val="000000"/>
        <w:u w:val="none"/>
        <w:effect w:val="none"/>
        <w:vertAlign w:val="baseline"/>
      </w:rPr>
    </w:lvl>
    <w:lvl w:ilvl="2">
      <w:start w:val="1"/>
      <w:numFmt w:val="decimal"/>
      <w:lvlText w:val="%1.%2.%3"/>
      <w:lvlJc w:val="left"/>
      <w:pPr>
        <w:tabs>
          <w:tab w:val="num" w:pos="1984"/>
        </w:tabs>
        <w:ind w:left="1984" w:hanging="1134"/>
      </w:pPr>
      <w:rPr>
        <w:rFonts w:ascii="Calibri" w:hAnsi="Calibri"/>
        <w:b w:val="0"/>
        <w:i w:val="0"/>
        <w:caps w:val="0"/>
        <w:smallCaps w:val="0"/>
        <w:strike w:val="0"/>
        <w:dstrike w:val="0"/>
        <w:vanish w:val="0"/>
        <w:color w:val="000000"/>
        <w:u w:val="none"/>
        <w:effect w:val="none"/>
        <w:vertAlign w:val="baseline"/>
      </w:rPr>
    </w:lvl>
    <w:lvl w:ilvl="3">
      <w:start w:val="1"/>
      <w:numFmt w:val="decimal"/>
      <w:isLgl/>
      <w:lvlText w:val="%1.%2.%3.%4"/>
      <w:lvlJc w:val="left"/>
      <w:pPr>
        <w:tabs>
          <w:tab w:val="num" w:pos="3402"/>
        </w:tabs>
        <w:ind w:left="3402" w:hanging="1418"/>
      </w:pPr>
      <w:rPr>
        <w:rFonts w:ascii="Calibri" w:hAnsi="Calibri"/>
        <w:b w:val="0"/>
        <w:i w:val="0"/>
        <w:caps w:val="0"/>
        <w:smallCaps w:val="0"/>
        <w:strike w:val="0"/>
        <w:dstrike w:val="0"/>
        <w:vanish w:val="0"/>
        <w:color w:val="000000"/>
        <w:u w:val="none"/>
        <w:effect w:val="none"/>
        <w:vertAlign w:val="baseline"/>
      </w:rPr>
    </w:lvl>
    <w:lvl w:ilvl="4">
      <w:start w:val="1"/>
      <w:numFmt w:val="lowerLetter"/>
      <w:lvlText w:val="(%5)"/>
      <w:lvlJc w:val="left"/>
      <w:pPr>
        <w:tabs>
          <w:tab w:val="num" w:pos="3969"/>
        </w:tabs>
        <w:ind w:left="3969" w:hanging="567"/>
      </w:pPr>
      <w:rPr>
        <w:rFonts w:ascii="Calibri" w:hAnsi="Calibri"/>
        <w:b w:val="0"/>
        <w:i w:val="0"/>
        <w:caps w:val="0"/>
        <w:smallCaps w:val="0"/>
        <w:strike w:val="0"/>
        <w:dstrike w:val="0"/>
        <w:vanish w:val="0"/>
        <w:color w:val="000000"/>
        <w:u w:val="none"/>
        <w:effect w:val="none"/>
        <w:vertAlign w:val="baseline"/>
      </w:rPr>
    </w:lvl>
    <w:lvl w:ilvl="5">
      <w:start w:val="1"/>
      <w:numFmt w:val="lowerRoman"/>
      <w:lvlText w:val="(%6)"/>
      <w:lvlJc w:val="left"/>
      <w:pPr>
        <w:tabs>
          <w:tab w:val="num" w:pos="4535"/>
        </w:tabs>
        <w:ind w:left="4535" w:hanging="566"/>
      </w:pPr>
      <w:rPr>
        <w:rFonts w:ascii="Calibri" w:hAnsi="Calibri"/>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05250881"/>
    <w:multiLevelType w:val="hybridMultilevel"/>
    <w:tmpl w:val="40AEBA26"/>
    <w:lvl w:ilvl="0" w:tplc="33862A76">
      <w:start w:val="2"/>
      <w:numFmt w:val="decimal"/>
      <w:lvlText w:val="(%1)"/>
      <w:lvlJc w:val="left"/>
      <w:pPr>
        <w:tabs>
          <w:tab w:val="num" w:pos="4680"/>
        </w:tabs>
        <w:ind w:left="4680" w:hanging="360"/>
      </w:pPr>
      <w:rPr>
        <w:rFonts w:hint="default"/>
      </w:rPr>
    </w:lvl>
    <w:lvl w:ilvl="1" w:tplc="08090019">
      <w:start w:val="1"/>
      <w:numFmt w:val="lowerLetter"/>
      <w:lvlText w:val="%2."/>
      <w:lvlJc w:val="left"/>
      <w:pPr>
        <w:tabs>
          <w:tab w:val="num" w:pos="5400"/>
        </w:tabs>
        <w:ind w:left="5400" w:hanging="360"/>
      </w:pPr>
    </w:lvl>
    <w:lvl w:ilvl="2" w:tplc="0809001B" w:tentative="1">
      <w:start w:val="1"/>
      <w:numFmt w:val="lowerRoman"/>
      <w:lvlText w:val="%3."/>
      <w:lvlJc w:val="right"/>
      <w:pPr>
        <w:tabs>
          <w:tab w:val="num" w:pos="6120"/>
        </w:tabs>
        <w:ind w:left="6120" w:hanging="180"/>
      </w:pPr>
    </w:lvl>
    <w:lvl w:ilvl="3" w:tplc="0809000F" w:tentative="1">
      <w:start w:val="1"/>
      <w:numFmt w:val="decimal"/>
      <w:lvlText w:val="%4."/>
      <w:lvlJc w:val="left"/>
      <w:pPr>
        <w:tabs>
          <w:tab w:val="num" w:pos="6840"/>
        </w:tabs>
        <w:ind w:left="6840" w:hanging="360"/>
      </w:pPr>
    </w:lvl>
    <w:lvl w:ilvl="4" w:tplc="08090019" w:tentative="1">
      <w:start w:val="1"/>
      <w:numFmt w:val="lowerLetter"/>
      <w:lvlText w:val="%5."/>
      <w:lvlJc w:val="left"/>
      <w:pPr>
        <w:tabs>
          <w:tab w:val="num" w:pos="7560"/>
        </w:tabs>
        <w:ind w:left="7560" w:hanging="360"/>
      </w:pPr>
    </w:lvl>
    <w:lvl w:ilvl="5" w:tplc="0809001B" w:tentative="1">
      <w:start w:val="1"/>
      <w:numFmt w:val="lowerRoman"/>
      <w:lvlText w:val="%6."/>
      <w:lvlJc w:val="right"/>
      <w:pPr>
        <w:tabs>
          <w:tab w:val="num" w:pos="8280"/>
        </w:tabs>
        <w:ind w:left="8280" w:hanging="180"/>
      </w:pPr>
    </w:lvl>
    <w:lvl w:ilvl="6" w:tplc="0809000F" w:tentative="1">
      <w:start w:val="1"/>
      <w:numFmt w:val="decimal"/>
      <w:lvlText w:val="%7."/>
      <w:lvlJc w:val="left"/>
      <w:pPr>
        <w:tabs>
          <w:tab w:val="num" w:pos="9000"/>
        </w:tabs>
        <w:ind w:left="9000" w:hanging="360"/>
      </w:pPr>
    </w:lvl>
    <w:lvl w:ilvl="7" w:tplc="08090019" w:tentative="1">
      <w:start w:val="1"/>
      <w:numFmt w:val="lowerLetter"/>
      <w:lvlText w:val="%8."/>
      <w:lvlJc w:val="left"/>
      <w:pPr>
        <w:tabs>
          <w:tab w:val="num" w:pos="9720"/>
        </w:tabs>
        <w:ind w:left="9720" w:hanging="360"/>
      </w:pPr>
    </w:lvl>
    <w:lvl w:ilvl="8" w:tplc="0809001B" w:tentative="1">
      <w:start w:val="1"/>
      <w:numFmt w:val="lowerRoman"/>
      <w:lvlText w:val="%9."/>
      <w:lvlJc w:val="right"/>
      <w:pPr>
        <w:tabs>
          <w:tab w:val="num" w:pos="10440"/>
        </w:tabs>
        <w:ind w:left="10440" w:hanging="180"/>
      </w:pPr>
    </w:lvl>
  </w:abstractNum>
  <w:abstractNum w:abstractNumId="2" w15:restartNumberingAfterBreak="0">
    <w:nsid w:val="052B61A5"/>
    <w:multiLevelType w:val="multilevel"/>
    <w:tmpl w:val="2D4AD84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856058F"/>
    <w:multiLevelType w:val="hybridMultilevel"/>
    <w:tmpl w:val="F970D83A"/>
    <w:lvl w:ilvl="0" w:tplc="C07AA25C">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66230C"/>
    <w:multiLevelType w:val="hybridMultilevel"/>
    <w:tmpl w:val="56F67F5C"/>
    <w:lvl w:ilvl="0" w:tplc="EDFEAFAE">
      <w:start w:val="12"/>
      <w:numFmt w:val="decimal"/>
      <w:lvlText w:val="%1."/>
      <w:lvlJc w:val="left"/>
      <w:pPr>
        <w:ind w:left="360" w:hanging="36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D924B87"/>
    <w:multiLevelType w:val="multilevel"/>
    <w:tmpl w:val="40D6B2B8"/>
    <w:lvl w:ilvl="0">
      <w:start w:val="1"/>
      <w:numFmt w:val="decimal"/>
      <w:pStyle w:val="Sch2style"/>
      <w:lvlText w:val="%1."/>
      <w:lvlJc w:val="left"/>
      <w:pPr>
        <w:tabs>
          <w:tab w:val="num" w:pos="567"/>
        </w:tabs>
        <w:ind w:left="567" w:hanging="567"/>
      </w:pPr>
      <w:rPr>
        <w:rFonts w:hint="default"/>
      </w:rPr>
    </w:lvl>
    <w:lvl w:ilvl="1">
      <w:start w:val="1"/>
      <w:numFmt w:val="lowerLetter"/>
      <w:pStyle w:val="Sch2stylea"/>
      <w:lvlText w:val="(%2)"/>
      <w:lvlJc w:val="left"/>
      <w:pPr>
        <w:tabs>
          <w:tab w:val="num" w:pos="1559"/>
        </w:tabs>
        <w:ind w:left="1134" w:hanging="567"/>
      </w:pPr>
      <w:rPr>
        <w:rFonts w:hint="default"/>
      </w:rPr>
    </w:lvl>
    <w:lvl w:ilvl="2">
      <w:start w:val="1"/>
      <w:numFmt w:val="lowerRoman"/>
      <w:pStyle w:val="Sch2stylei"/>
      <w:lvlText w:val="(%3)"/>
      <w:lvlJc w:val="left"/>
      <w:pPr>
        <w:tabs>
          <w:tab w:val="num" w:pos="1701"/>
        </w:tabs>
        <w:ind w:left="1701" w:hanging="567"/>
      </w:pPr>
      <w:rPr>
        <w:rFonts w:ascii="Arial" w:hAnsi="Arial" w:hint="default"/>
        <w:sz w:val="22"/>
      </w:rPr>
    </w:lvl>
    <w:lvl w:ilvl="3">
      <w:start w:val="1"/>
      <w:numFmt w:val="lowerRoman"/>
      <w:lvlText w:val="(%4)"/>
      <w:lvlJc w:val="left"/>
      <w:pPr>
        <w:tabs>
          <w:tab w:val="num" w:pos="2506"/>
        </w:tabs>
        <w:ind w:left="2353" w:hanging="567"/>
      </w:pPr>
      <w:rPr>
        <w:rFonts w:hint="default"/>
      </w:rPr>
    </w:lvl>
    <w:lvl w:ilvl="4">
      <w:start w:val="1"/>
      <w:numFmt w:val="lowerLetter"/>
      <w:lvlText w:val="(%5)"/>
      <w:lvlJc w:val="left"/>
      <w:pPr>
        <w:tabs>
          <w:tab w:val="num" w:pos="1885"/>
        </w:tabs>
        <w:ind w:left="1885" w:hanging="360"/>
      </w:pPr>
      <w:rPr>
        <w:rFonts w:hint="default"/>
      </w:rPr>
    </w:lvl>
    <w:lvl w:ilvl="5">
      <w:start w:val="1"/>
      <w:numFmt w:val="lowerRoman"/>
      <w:lvlText w:val="(%6)"/>
      <w:lvlJc w:val="left"/>
      <w:pPr>
        <w:tabs>
          <w:tab w:val="num" w:pos="2245"/>
        </w:tabs>
        <w:ind w:left="2245" w:hanging="360"/>
      </w:pPr>
      <w:rPr>
        <w:rFonts w:hint="default"/>
      </w:rPr>
    </w:lvl>
    <w:lvl w:ilvl="6">
      <w:start w:val="1"/>
      <w:numFmt w:val="decimal"/>
      <w:lvlText w:val="%7."/>
      <w:lvlJc w:val="left"/>
      <w:pPr>
        <w:tabs>
          <w:tab w:val="num" w:pos="2605"/>
        </w:tabs>
        <w:ind w:left="2605" w:hanging="360"/>
      </w:pPr>
      <w:rPr>
        <w:rFonts w:hint="default"/>
      </w:rPr>
    </w:lvl>
    <w:lvl w:ilvl="7">
      <w:start w:val="1"/>
      <w:numFmt w:val="lowerLetter"/>
      <w:lvlText w:val="%8."/>
      <w:lvlJc w:val="left"/>
      <w:pPr>
        <w:tabs>
          <w:tab w:val="num" w:pos="2965"/>
        </w:tabs>
        <w:ind w:left="2965" w:hanging="360"/>
      </w:pPr>
      <w:rPr>
        <w:rFonts w:hint="default"/>
      </w:rPr>
    </w:lvl>
    <w:lvl w:ilvl="8">
      <w:start w:val="1"/>
      <w:numFmt w:val="lowerRoman"/>
      <w:lvlText w:val="%9."/>
      <w:lvlJc w:val="left"/>
      <w:pPr>
        <w:tabs>
          <w:tab w:val="num" w:pos="3325"/>
        </w:tabs>
        <w:ind w:left="3325" w:hanging="360"/>
      </w:pPr>
      <w:rPr>
        <w:rFonts w:hint="default"/>
      </w:rPr>
    </w:lvl>
  </w:abstractNum>
  <w:abstractNum w:abstractNumId="7" w15:restartNumberingAfterBreak="0">
    <w:nsid w:val="13380014"/>
    <w:multiLevelType w:val="hybridMultilevel"/>
    <w:tmpl w:val="4790F6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4704AD9"/>
    <w:multiLevelType w:val="multilevel"/>
    <w:tmpl w:val="393ABB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AF3ACE"/>
    <w:multiLevelType w:val="multilevel"/>
    <w:tmpl w:val="58BA4C66"/>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E355D9"/>
    <w:multiLevelType w:val="multilevel"/>
    <w:tmpl w:val="85DCEE0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5F1781D"/>
    <w:multiLevelType w:val="multilevel"/>
    <w:tmpl w:val="74069612"/>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9D530E2"/>
    <w:multiLevelType w:val="singleLevel"/>
    <w:tmpl w:val="FB1C0C8A"/>
    <w:lvl w:ilvl="0">
      <w:start w:val="1"/>
      <w:numFmt w:val="decimal"/>
      <w:lvlText w:val="%1."/>
      <w:lvlJc w:val="left"/>
      <w:pPr>
        <w:tabs>
          <w:tab w:val="num" w:pos="810"/>
        </w:tabs>
        <w:ind w:left="810" w:hanging="810"/>
      </w:pPr>
      <w:rPr>
        <w:rFonts w:hint="default"/>
      </w:rPr>
    </w:lvl>
  </w:abstractNum>
  <w:abstractNum w:abstractNumId="13" w15:restartNumberingAfterBreak="0">
    <w:nsid w:val="1F1F2F11"/>
    <w:multiLevelType w:val="multilevel"/>
    <w:tmpl w:val="74D20A0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FFF3A63"/>
    <w:multiLevelType w:val="hybridMultilevel"/>
    <w:tmpl w:val="9098A446"/>
    <w:lvl w:ilvl="0" w:tplc="7E3AE14C">
      <w:start w:val="9"/>
      <w:numFmt w:val="decimal"/>
      <w:lvlText w:val="%1."/>
      <w:lvlJc w:val="left"/>
      <w:pPr>
        <w:tabs>
          <w:tab w:val="num" w:pos="1800"/>
        </w:tabs>
        <w:ind w:left="180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243F58"/>
    <w:multiLevelType w:val="hybridMultilevel"/>
    <w:tmpl w:val="E3F84356"/>
    <w:lvl w:ilvl="0" w:tplc="A8C2CC9C">
      <w:start w:val="8"/>
      <w:numFmt w:val="decimal"/>
      <w:lvlText w:val="%1."/>
      <w:lvlJc w:val="left"/>
      <w:pPr>
        <w:tabs>
          <w:tab w:val="num" w:pos="1800"/>
        </w:tabs>
        <w:ind w:left="180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D3876EE"/>
    <w:multiLevelType w:val="hybridMultilevel"/>
    <w:tmpl w:val="A6C8D63C"/>
    <w:lvl w:ilvl="0" w:tplc="342A7E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775484"/>
    <w:multiLevelType w:val="multilevel"/>
    <w:tmpl w:val="5478E3B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521F41"/>
    <w:multiLevelType w:val="hybridMultilevel"/>
    <w:tmpl w:val="8BC0E06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365A5FE9"/>
    <w:multiLevelType w:val="multilevel"/>
    <w:tmpl w:val="6BC6F9E6"/>
    <w:lvl w:ilvl="0">
      <w:start w:val="9"/>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1" w15:restartNumberingAfterBreak="0">
    <w:nsid w:val="39924A29"/>
    <w:multiLevelType w:val="multilevel"/>
    <w:tmpl w:val="941C9EFC"/>
    <w:lvl w:ilvl="0">
      <w:start w:val="1"/>
      <w:numFmt w:val="bullet"/>
      <w:lvlText w:val=""/>
      <w:lvlJc w:val="left"/>
      <w:pPr>
        <w:tabs>
          <w:tab w:val="num" w:pos="720"/>
        </w:tabs>
        <w:ind w:left="720" w:hanging="720"/>
      </w:pPr>
      <w:rPr>
        <w:rFonts w:ascii="Symbol" w:hAnsi="Symbol" w:hint="default"/>
        <w:b/>
        <w:i w:val="0"/>
        <w:sz w:val="24"/>
      </w:rPr>
    </w:lvl>
    <w:lvl w:ilvl="1">
      <w:start w:val="1"/>
      <w:numFmt w:val="decima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942667"/>
    <w:multiLevelType w:val="hybridMultilevel"/>
    <w:tmpl w:val="E39A13D8"/>
    <w:lvl w:ilvl="0" w:tplc="68CA87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D007645"/>
    <w:multiLevelType w:val="hybridMultilevel"/>
    <w:tmpl w:val="ADDC3C08"/>
    <w:lvl w:ilvl="0" w:tplc="FFFFFFFF">
      <w:start w:val="1"/>
      <w:numFmt w:val="decimal"/>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720"/>
      </w:pPr>
      <w:rPr>
        <w:rFonts w:hint="default"/>
      </w:rPr>
    </w:lvl>
    <w:lvl w:ilvl="2" w:tplc="F17A6BD4">
      <w:start w:val="3"/>
      <w:numFmt w:val="decimal"/>
      <w:lvlText w:val="%3."/>
      <w:lvlJc w:val="left"/>
      <w:pPr>
        <w:tabs>
          <w:tab w:val="num" w:pos="2340"/>
        </w:tabs>
        <w:ind w:left="2340" w:hanging="360"/>
      </w:pPr>
      <w:rPr>
        <w:rFonts w:cs="Arial" w:hint="default"/>
      </w:rPr>
    </w:lvl>
    <w:lvl w:ilvl="3" w:tplc="7F4614F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E754773"/>
    <w:multiLevelType w:val="hybridMultilevel"/>
    <w:tmpl w:val="46FCC2E8"/>
    <w:lvl w:ilvl="0" w:tplc="F2EABA70">
      <w:start w:val="14"/>
      <w:numFmt w:val="decimal"/>
      <w:lvlText w:val="%1."/>
      <w:lvlJc w:val="left"/>
      <w:pPr>
        <w:ind w:left="1440" w:hanging="360"/>
      </w:pPr>
      <w:rPr>
        <w:rFonts w:hint="default"/>
        <w:b w:val="0"/>
        <w:u w:val="none"/>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F6549FB"/>
    <w:multiLevelType w:val="multilevel"/>
    <w:tmpl w:val="DC08ABB8"/>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BC46BF"/>
    <w:multiLevelType w:val="multilevel"/>
    <w:tmpl w:val="B2E4819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40B643FC"/>
    <w:multiLevelType w:val="hybridMultilevel"/>
    <w:tmpl w:val="C5C013B8"/>
    <w:lvl w:ilvl="0" w:tplc="F18AC8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1121C39"/>
    <w:multiLevelType w:val="multilevel"/>
    <w:tmpl w:val="40B26246"/>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701"/>
        </w:tabs>
        <w:ind w:left="1701" w:hanging="85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5046EE3"/>
    <w:multiLevelType w:val="multilevel"/>
    <w:tmpl w:val="703E9C28"/>
    <w:lvl w:ilvl="0">
      <w:start w:val="1"/>
      <w:numFmt w:val="decimal"/>
      <w:lvlText w:val="%1."/>
      <w:lvlJc w:val="left"/>
      <w:pPr>
        <w:tabs>
          <w:tab w:val="num" w:pos="850"/>
        </w:tabs>
        <w:ind w:left="850" w:hanging="85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Level2"/>
      <w:lvlText w:val="%1.%2"/>
      <w:lvlJc w:val="left"/>
      <w:pPr>
        <w:tabs>
          <w:tab w:val="num" w:pos="850"/>
        </w:tabs>
        <w:ind w:left="850" w:hanging="850"/>
      </w:pPr>
    </w:lvl>
    <w:lvl w:ilvl="2">
      <w:start w:val="1"/>
      <w:numFmt w:val="decimal"/>
      <w:pStyle w:val="Level3"/>
      <w:lvlText w:val="%1.%2.%3"/>
      <w:lvlJc w:val="left"/>
      <w:pPr>
        <w:tabs>
          <w:tab w:val="num" w:pos="1701"/>
        </w:tabs>
        <w:ind w:left="1701" w:hanging="851"/>
      </w:pPr>
      <w:rPr>
        <w:b w:val="0"/>
        <w:i w:val="0"/>
        <w:caps w:val="0"/>
        <w:smallCaps w:val="0"/>
        <w:strike w:val="0"/>
        <w:dstrike w:val="0"/>
        <w:vanish w:val="0"/>
        <w:webHidden w:val="0"/>
        <w:color w:val="auto"/>
        <w:u w:val="none" w:color="000000"/>
        <w:effect w:val="none"/>
        <w:vertAlign w:val="baseline"/>
        <w:specVanish w:val="0"/>
      </w:rPr>
    </w:lvl>
    <w:lvl w:ilvl="3">
      <w:start w:val="1"/>
      <w:numFmt w:val="lowerLetter"/>
      <w:pStyle w:val="Level4"/>
      <w:lvlText w:val="(%4)"/>
      <w:lvlJc w:val="left"/>
      <w:pPr>
        <w:tabs>
          <w:tab w:val="num" w:pos="2551"/>
        </w:tabs>
        <w:ind w:left="2551" w:hanging="850"/>
      </w:pPr>
      <w:rPr>
        <w:b w:val="0"/>
        <w:i w:val="0"/>
        <w:caps w:val="0"/>
        <w:smallCaps w:val="0"/>
        <w:strike w:val="0"/>
        <w:dstrike w:val="0"/>
        <w:vanish w:val="0"/>
        <w:webHidden w:val="0"/>
        <w:color w:val="auto"/>
        <w:u w:val="none" w:color="000000"/>
        <w:effect w:val="none"/>
        <w:vertAlign w:val="baseline"/>
        <w:specVanish w:val="0"/>
      </w:rPr>
    </w:lvl>
    <w:lvl w:ilvl="4">
      <w:start w:val="1"/>
      <w:numFmt w:val="lowerRoman"/>
      <w:pStyle w:val="Level5"/>
      <w:lvlText w:val="(%5)"/>
      <w:lvlJc w:val="left"/>
      <w:pPr>
        <w:tabs>
          <w:tab w:val="num" w:pos="3402"/>
        </w:tabs>
        <w:ind w:left="3402" w:hanging="851"/>
      </w:pPr>
      <w:rPr>
        <w:b w:val="0"/>
        <w:i w:val="0"/>
        <w:caps w:val="0"/>
        <w:smallCaps w:val="0"/>
        <w:strike w:val="0"/>
        <w:dstrike w:val="0"/>
        <w:vanish w:val="0"/>
        <w:webHidden w:val="0"/>
        <w:color w:val="auto"/>
        <w:u w:val="none" w:color="000000"/>
        <w:effect w:val="none"/>
        <w:vertAlign w:val="baseline"/>
        <w:specVanish w:val="0"/>
      </w:rPr>
    </w:lvl>
    <w:lvl w:ilvl="5">
      <w:start w:val="1"/>
      <w:numFmt w:val="decimal"/>
      <w:pStyle w:val="Level6"/>
      <w:lvlText w:val="(%6)"/>
      <w:lvlJc w:val="left"/>
      <w:pPr>
        <w:tabs>
          <w:tab w:val="num" w:pos="4252"/>
        </w:tabs>
        <w:ind w:left="4252" w:hanging="850"/>
      </w:pPr>
      <w:rPr>
        <w:b w:val="0"/>
        <w:i w:val="0"/>
        <w:caps w:val="0"/>
        <w:smallCaps w:val="0"/>
        <w:strike w:val="0"/>
        <w:dstrike w:val="0"/>
        <w:vanish w:val="0"/>
        <w:webHidden w:val="0"/>
        <w:color w:val="auto"/>
        <w:u w:val="none" w:color="000000"/>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auto"/>
        <w:u w:val="none" w:color="000000"/>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auto"/>
        <w:u w:val="none" w:color="000000"/>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auto"/>
        <w:u w:val="none" w:color="000000"/>
        <w:effect w:val="none"/>
        <w:vertAlign w:val="baseline"/>
        <w:specVanish w:val="0"/>
      </w:rPr>
    </w:lvl>
  </w:abstractNum>
  <w:abstractNum w:abstractNumId="30" w15:restartNumberingAfterBreak="0">
    <w:nsid w:val="45952017"/>
    <w:multiLevelType w:val="hybridMultilevel"/>
    <w:tmpl w:val="8EFE46A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92F5141"/>
    <w:multiLevelType w:val="multilevel"/>
    <w:tmpl w:val="D91A541E"/>
    <w:lvl w:ilvl="0">
      <w:start w:val="1"/>
      <w:numFmt w:val="decimal"/>
      <w:lvlText w:val="%1."/>
      <w:lvlJc w:val="left"/>
      <w:pPr>
        <w:tabs>
          <w:tab w:val="num" w:pos="850"/>
        </w:tabs>
        <w:ind w:left="850" w:hanging="850"/>
      </w:pPr>
      <w:rPr>
        <w:rFonts w:ascii="Calibri" w:hAnsi="Calibri"/>
        <w:b w:val="0"/>
        <w:i w:val="0"/>
        <w:caps w:val="0"/>
        <w:smallCaps w:val="0"/>
        <w:strike w:val="0"/>
        <w:dstrike w:val="0"/>
        <w:vanish w:val="0"/>
        <w:color w:val="000000"/>
        <w:u w:val="none"/>
        <w:effect w:val="none"/>
        <w:vertAlign w:val="baseline"/>
      </w:rPr>
    </w:lvl>
    <w:lvl w:ilvl="1">
      <w:start w:val="1"/>
      <w:numFmt w:val="decimal"/>
      <w:lvlText w:val="%1.%2"/>
      <w:lvlJc w:val="left"/>
      <w:pPr>
        <w:tabs>
          <w:tab w:val="num" w:pos="850"/>
        </w:tabs>
        <w:ind w:left="850" w:hanging="850"/>
      </w:pPr>
      <w:rPr>
        <w:rFonts w:ascii="Calibri" w:hAnsi="Calibri"/>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984"/>
        </w:tabs>
        <w:ind w:left="1984" w:hanging="1134"/>
      </w:pPr>
      <w:rPr>
        <w:b w:val="0"/>
        <w:i w:val="0"/>
        <w:caps w:val="0"/>
        <w:smallCaps w:val="0"/>
        <w:strike w:val="0"/>
        <w:dstrike w:val="0"/>
        <w:vanish w:val="0"/>
        <w:color w:val="000000"/>
        <w:u w:val="none"/>
        <w:effect w:val="none"/>
        <w:vertAlign w:val="baseline"/>
      </w:rPr>
    </w:lvl>
    <w:lvl w:ilvl="3">
      <w:start w:val="1"/>
      <w:numFmt w:val="decimal"/>
      <w:isLgl/>
      <w:lvlText w:val="%1.%2.%3.%4"/>
      <w:lvlJc w:val="left"/>
      <w:pPr>
        <w:tabs>
          <w:tab w:val="num" w:pos="3402"/>
        </w:tabs>
        <w:ind w:left="3402" w:hanging="1418"/>
      </w:pPr>
      <w:rPr>
        <w:rFonts w:ascii="Calibri" w:hAnsi="Calibri"/>
        <w:b w:val="0"/>
        <w:i w:val="0"/>
        <w:caps w:val="0"/>
        <w:smallCaps w:val="0"/>
        <w:strike w:val="0"/>
        <w:dstrike w:val="0"/>
        <w:vanish w:val="0"/>
        <w:color w:val="000000"/>
        <w:u w:val="none"/>
        <w:effect w:val="none"/>
        <w:vertAlign w:val="baseline"/>
      </w:rPr>
    </w:lvl>
    <w:lvl w:ilvl="4">
      <w:start w:val="1"/>
      <w:numFmt w:val="lowerLetter"/>
      <w:lvlText w:val="(%5)"/>
      <w:lvlJc w:val="left"/>
      <w:pPr>
        <w:tabs>
          <w:tab w:val="num" w:pos="3969"/>
        </w:tabs>
        <w:ind w:left="3969" w:hanging="567"/>
      </w:pPr>
      <w:rPr>
        <w:rFonts w:ascii="Calibri" w:hAnsi="Calibri"/>
        <w:b w:val="0"/>
        <w:i w:val="0"/>
        <w:caps w:val="0"/>
        <w:smallCaps w:val="0"/>
        <w:strike w:val="0"/>
        <w:dstrike w:val="0"/>
        <w:vanish w:val="0"/>
        <w:color w:val="000000"/>
        <w:u w:val="none"/>
        <w:effect w:val="none"/>
        <w:vertAlign w:val="baseline"/>
      </w:rPr>
    </w:lvl>
    <w:lvl w:ilvl="5">
      <w:start w:val="1"/>
      <w:numFmt w:val="lowerRoman"/>
      <w:lvlText w:val="(%6)"/>
      <w:lvlJc w:val="left"/>
      <w:pPr>
        <w:tabs>
          <w:tab w:val="num" w:pos="4535"/>
        </w:tabs>
        <w:ind w:left="4535" w:hanging="566"/>
      </w:pPr>
      <w:rPr>
        <w:rFonts w:ascii="Calibri" w:hAnsi="Calibri"/>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32" w15:restartNumberingAfterBreak="0">
    <w:nsid w:val="49E340C0"/>
    <w:multiLevelType w:val="multilevel"/>
    <w:tmpl w:val="9AEA7B0C"/>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4A2B1E0E"/>
    <w:multiLevelType w:val="multilevel"/>
    <w:tmpl w:val="5C1AC412"/>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4B97198D"/>
    <w:multiLevelType w:val="hybridMultilevel"/>
    <w:tmpl w:val="045214E0"/>
    <w:lvl w:ilvl="0" w:tplc="7C0EB308">
      <w:start w:val="1"/>
      <w:numFmt w:val="decimal"/>
      <w:lvlText w:val="%1."/>
      <w:lvlJc w:val="left"/>
      <w:pPr>
        <w:ind w:left="1440" w:hanging="360"/>
      </w:pPr>
      <w:rPr>
        <w:rFonts w:hint="default"/>
        <w:b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4CB15FE2"/>
    <w:multiLevelType w:val="multilevel"/>
    <w:tmpl w:val="674EAAF8"/>
    <w:lvl w:ilvl="0">
      <w:start w:val="1"/>
      <w:numFmt w:val="decimal"/>
      <w:lvlText w:val="%1."/>
      <w:lvlJc w:val="left"/>
      <w:pPr>
        <w:tabs>
          <w:tab w:val="num" w:pos="860"/>
        </w:tabs>
        <w:ind w:left="860" w:hanging="360"/>
      </w:pPr>
      <w:rPr>
        <w:rFonts w:hint="default"/>
      </w:rPr>
    </w:lvl>
    <w:lvl w:ilvl="1">
      <w:start w:val="1"/>
      <w:numFmt w:val="lowerLetter"/>
      <w:lvlText w:val="%2."/>
      <w:lvlJc w:val="left"/>
      <w:pPr>
        <w:tabs>
          <w:tab w:val="num" w:pos="1580"/>
        </w:tabs>
        <w:ind w:left="1580" w:hanging="360"/>
      </w:pPr>
      <w:rPr>
        <w:rFonts w:hint="default"/>
      </w:rPr>
    </w:lvl>
    <w:lvl w:ilvl="2">
      <w:start w:val="1"/>
      <w:numFmt w:val="lowerRoman"/>
      <w:lvlText w:val="%3."/>
      <w:lvlJc w:val="right"/>
      <w:pPr>
        <w:tabs>
          <w:tab w:val="num" w:pos="2300"/>
        </w:tabs>
        <w:ind w:left="2300" w:hanging="180"/>
      </w:pPr>
      <w:rPr>
        <w:rFonts w:hint="default"/>
      </w:rPr>
    </w:lvl>
    <w:lvl w:ilvl="3">
      <w:start w:val="1"/>
      <w:numFmt w:val="decimal"/>
      <w:lvlText w:val="%4."/>
      <w:lvlJc w:val="left"/>
      <w:pPr>
        <w:tabs>
          <w:tab w:val="num" w:pos="3020"/>
        </w:tabs>
        <w:ind w:left="3020" w:hanging="360"/>
      </w:pPr>
      <w:rPr>
        <w:rFonts w:hint="default"/>
      </w:rPr>
    </w:lvl>
    <w:lvl w:ilvl="4">
      <w:start w:val="1"/>
      <w:numFmt w:val="lowerLetter"/>
      <w:lvlText w:val="%5."/>
      <w:lvlJc w:val="left"/>
      <w:pPr>
        <w:tabs>
          <w:tab w:val="num" w:pos="3740"/>
        </w:tabs>
        <w:ind w:left="3740" w:hanging="360"/>
      </w:pPr>
      <w:rPr>
        <w:rFonts w:hint="default"/>
      </w:rPr>
    </w:lvl>
    <w:lvl w:ilvl="5">
      <w:start w:val="1"/>
      <w:numFmt w:val="lowerRoman"/>
      <w:lvlText w:val="%6."/>
      <w:lvlJc w:val="right"/>
      <w:pPr>
        <w:tabs>
          <w:tab w:val="num" w:pos="4460"/>
        </w:tabs>
        <w:ind w:left="4460" w:hanging="180"/>
      </w:pPr>
      <w:rPr>
        <w:rFonts w:hint="default"/>
      </w:rPr>
    </w:lvl>
    <w:lvl w:ilvl="6">
      <w:start w:val="1"/>
      <w:numFmt w:val="decimal"/>
      <w:lvlText w:val="%7."/>
      <w:lvlJc w:val="left"/>
      <w:pPr>
        <w:tabs>
          <w:tab w:val="num" w:pos="5180"/>
        </w:tabs>
        <w:ind w:left="5180" w:hanging="360"/>
      </w:pPr>
      <w:rPr>
        <w:rFonts w:hint="default"/>
      </w:rPr>
    </w:lvl>
    <w:lvl w:ilvl="7">
      <w:start w:val="1"/>
      <w:numFmt w:val="lowerLetter"/>
      <w:lvlText w:val="%8."/>
      <w:lvlJc w:val="left"/>
      <w:pPr>
        <w:tabs>
          <w:tab w:val="num" w:pos="5900"/>
        </w:tabs>
        <w:ind w:left="5900" w:hanging="360"/>
      </w:pPr>
      <w:rPr>
        <w:rFonts w:hint="default"/>
      </w:rPr>
    </w:lvl>
    <w:lvl w:ilvl="8">
      <w:start w:val="1"/>
      <w:numFmt w:val="lowerRoman"/>
      <w:lvlText w:val="%9."/>
      <w:lvlJc w:val="right"/>
      <w:pPr>
        <w:tabs>
          <w:tab w:val="num" w:pos="6620"/>
        </w:tabs>
        <w:ind w:left="6620" w:hanging="180"/>
      </w:pPr>
      <w:rPr>
        <w:rFonts w:hint="default"/>
      </w:rPr>
    </w:lvl>
  </w:abstractNum>
  <w:abstractNum w:abstractNumId="36" w15:restartNumberingAfterBreak="0">
    <w:nsid w:val="4D3C2A45"/>
    <w:multiLevelType w:val="multilevel"/>
    <w:tmpl w:val="79EA8DF6"/>
    <w:lvl w:ilvl="0">
      <w:start w:val="1"/>
      <w:numFmt w:val="decimal"/>
      <w:lvlText w:val="%1."/>
      <w:lvlJc w:val="left"/>
      <w:pPr>
        <w:ind w:left="720" w:hanging="360"/>
      </w:pPr>
      <w:rPr>
        <w:rFonts w:hint="default"/>
      </w:rPr>
    </w:lvl>
    <w:lvl w:ilvl="1">
      <w:start w:val="1"/>
      <w:numFmt w:val="decimal"/>
      <w:isLgl/>
      <w:lvlText w:val="%1.%2"/>
      <w:lvlJc w:val="left"/>
      <w:pPr>
        <w:ind w:left="1220" w:hanging="360"/>
      </w:pPr>
      <w:rPr>
        <w:rFonts w:hint="default"/>
      </w:rPr>
    </w:lvl>
    <w:lvl w:ilvl="2">
      <w:start w:val="1"/>
      <w:numFmt w:val="decimal"/>
      <w:isLgl/>
      <w:lvlText w:val="%1.%2.%3"/>
      <w:lvlJc w:val="left"/>
      <w:pPr>
        <w:ind w:left="208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440" w:hanging="1080"/>
      </w:pPr>
      <w:rPr>
        <w:rFonts w:hint="default"/>
      </w:rPr>
    </w:lvl>
    <w:lvl w:ilvl="5">
      <w:start w:val="1"/>
      <w:numFmt w:val="decimal"/>
      <w:isLgl/>
      <w:lvlText w:val="%1.%2.%3.%4.%5.%6"/>
      <w:lvlJc w:val="left"/>
      <w:pPr>
        <w:ind w:left="3940" w:hanging="1080"/>
      </w:pPr>
      <w:rPr>
        <w:rFonts w:hint="default"/>
      </w:rPr>
    </w:lvl>
    <w:lvl w:ilvl="6">
      <w:start w:val="1"/>
      <w:numFmt w:val="decimal"/>
      <w:isLgl/>
      <w:lvlText w:val="%1.%2.%3.%4.%5.%6.%7"/>
      <w:lvlJc w:val="left"/>
      <w:pPr>
        <w:ind w:left="4800" w:hanging="1440"/>
      </w:pPr>
      <w:rPr>
        <w:rFonts w:hint="default"/>
      </w:rPr>
    </w:lvl>
    <w:lvl w:ilvl="7">
      <w:start w:val="1"/>
      <w:numFmt w:val="decimal"/>
      <w:isLgl/>
      <w:lvlText w:val="%1.%2.%3.%4.%5.%6.%7.%8"/>
      <w:lvlJc w:val="left"/>
      <w:pPr>
        <w:ind w:left="5300" w:hanging="1440"/>
      </w:pPr>
      <w:rPr>
        <w:rFonts w:hint="default"/>
      </w:rPr>
    </w:lvl>
    <w:lvl w:ilvl="8">
      <w:start w:val="1"/>
      <w:numFmt w:val="decimal"/>
      <w:isLgl/>
      <w:lvlText w:val="%1.%2.%3.%4.%5.%6.%7.%8.%9"/>
      <w:lvlJc w:val="left"/>
      <w:pPr>
        <w:ind w:left="6160" w:hanging="1800"/>
      </w:pPr>
      <w:rPr>
        <w:rFonts w:hint="default"/>
      </w:rPr>
    </w:lvl>
  </w:abstractNum>
  <w:abstractNum w:abstractNumId="37" w15:restartNumberingAfterBreak="0">
    <w:nsid w:val="4DC073E7"/>
    <w:multiLevelType w:val="multilevel"/>
    <w:tmpl w:val="3886C342"/>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E8876DA"/>
    <w:multiLevelType w:val="multilevel"/>
    <w:tmpl w:val="D938F65C"/>
    <w:lvl w:ilvl="0">
      <w:start w:val="1"/>
      <w:numFmt w:val="decimal"/>
      <w:lvlText w:val="%1"/>
      <w:lvlJc w:val="left"/>
      <w:pPr>
        <w:ind w:left="360" w:hanging="360"/>
      </w:pPr>
      <w:rPr>
        <w:rFonts w:hint="default"/>
      </w:rPr>
    </w:lvl>
    <w:lvl w:ilvl="1">
      <w:start w:val="1"/>
      <w:numFmt w:val="decimal"/>
      <w:lvlText w:val="%1.%2"/>
      <w:lvlJc w:val="left"/>
      <w:pPr>
        <w:ind w:left="1220" w:hanging="360"/>
      </w:pPr>
      <w:rPr>
        <w:rFonts w:hint="default"/>
      </w:rPr>
    </w:lvl>
    <w:lvl w:ilvl="2">
      <w:start w:val="1"/>
      <w:numFmt w:val="decimal"/>
      <w:lvlText w:val="%1.%2.%3"/>
      <w:lvlJc w:val="left"/>
      <w:pPr>
        <w:ind w:left="244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520" w:hanging="1080"/>
      </w:pPr>
      <w:rPr>
        <w:rFonts w:hint="default"/>
      </w:rPr>
    </w:lvl>
    <w:lvl w:ilvl="5">
      <w:start w:val="1"/>
      <w:numFmt w:val="decimal"/>
      <w:lvlText w:val="%1.%2.%3.%4.%5.%6"/>
      <w:lvlJc w:val="left"/>
      <w:pPr>
        <w:ind w:left="5380" w:hanging="1080"/>
      </w:pPr>
      <w:rPr>
        <w:rFonts w:hint="default"/>
      </w:rPr>
    </w:lvl>
    <w:lvl w:ilvl="6">
      <w:start w:val="1"/>
      <w:numFmt w:val="decimal"/>
      <w:lvlText w:val="%1.%2.%3.%4.%5.%6.%7"/>
      <w:lvlJc w:val="left"/>
      <w:pPr>
        <w:ind w:left="6600" w:hanging="1440"/>
      </w:pPr>
      <w:rPr>
        <w:rFonts w:hint="default"/>
      </w:rPr>
    </w:lvl>
    <w:lvl w:ilvl="7">
      <w:start w:val="1"/>
      <w:numFmt w:val="decimal"/>
      <w:lvlText w:val="%1.%2.%3.%4.%5.%6.%7.%8"/>
      <w:lvlJc w:val="left"/>
      <w:pPr>
        <w:ind w:left="7460" w:hanging="1440"/>
      </w:pPr>
      <w:rPr>
        <w:rFonts w:hint="default"/>
      </w:rPr>
    </w:lvl>
    <w:lvl w:ilvl="8">
      <w:start w:val="1"/>
      <w:numFmt w:val="decimal"/>
      <w:lvlText w:val="%1.%2.%3.%4.%5.%6.%7.%8.%9"/>
      <w:lvlJc w:val="left"/>
      <w:pPr>
        <w:ind w:left="8680" w:hanging="1800"/>
      </w:pPr>
      <w:rPr>
        <w:rFonts w:hint="default"/>
      </w:rPr>
    </w:lvl>
  </w:abstractNum>
  <w:abstractNum w:abstractNumId="39" w15:restartNumberingAfterBreak="0">
    <w:nsid w:val="59653151"/>
    <w:multiLevelType w:val="hybridMultilevel"/>
    <w:tmpl w:val="9A3A4A38"/>
    <w:lvl w:ilvl="0" w:tplc="FFFFFFFF">
      <w:start w:val="1"/>
      <w:numFmt w:val="decimal"/>
      <w:lvlText w:val="%1."/>
      <w:lvlJc w:val="left"/>
      <w:pPr>
        <w:tabs>
          <w:tab w:val="num" w:pos="860"/>
        </w:tabs>
        <w:ind w:left="860" w:hanging="360"/>
      </w:pPr>
    </w:lvl>
    <w:lvl w:ilvl="1" w:tplc="FFFFFFFF">
      <w:start w:val="1"/>
      <w:numFmt w:val="decimal"/>
      <w:lvlText w:val="%2."/>
      <w:lvlJc w:val="left"/>
      <w:pPr>
        <w:tabs>
          <w:tab w:val="num" w:pos="1580"/>
        </w:tabs>
        <w:ind w:left="1580" w:hanging="360"/>
      </w:pPr>
    </w:lvl>
    <w:lvl w:ilvl="2" w:tplc="FFFFFFFF" w:tentative="1">
      <w:start w:val="1"/>
      <w:numFmt w:val="lowerRoman"/>
      <w:lvlText w:val="%3."/>
      <w:lvlJc w:val="right"/>
      <w:pPr>
        <w:tabs>
          <w:tab w:val="num" w:pos="2300"/>
        </w:tabs>
        <w:ind w:left="2300" w:hanging="180"/>
      </w:pPr>
    </w:lvl>
    <w:lvl w:ilvl="3" w:tplc="FFFFFFFF" w:tentative="1">
      <w:start w:val="1"/>
      <w:numFmt w:val="decimal"/>
      <w:lvlText w:val="%4."/>
      <w:lvlJc w:val="left"/>
      <w:pPr>
        <w:tabs>
          <w:tab w:val="num" w:pos="3020"/>
        </w:tabs>
        <w:ind w:left="3020" w:hanging="360"/>
      </w:pPr>
    </w:lvl>
    <w:lvl w:ilvl="4" w:tplc="FFFFFFFF" w:tentative="1">
      <w:start w:val="1"/>
      <w:numFmt w:val="lowerLetter"/>
      <w:lvlText w:val="%5."/>
      <w:lvlJc w:val="left"/>
      <w:pPr>
        <w:tabs>
          <w:tab w:val="num" w:pos="3740"/>
        </w:tabs>
        <w:ind w:left="3740" w:hanging="360"/>
      </w:pPr>
    </w:lvl>
    <w:lvl w:ilvl="5" w:tplc="FFFFFFFF" w:tentative="1">
      <w:start w:val="1"/>
      <w:numFmt w:val="lowerRoman"/>
      <w:lvlText w:val="%6."/>
      <w:lvlJc w:val="right"/>
      <w:pPr>
        <w:tabs>
          <w:tab w:val="num" w:pos="4460"/>
        </w:tabs>
        <w:ind w:left="4460" w:hanging="180"/>
      </w:pPr>
    </w:lvl>
    <w:lvl w:ilvl="6" w:tplc="FFFFFFFF" w:tentative="1">
      <w:start w:val="1"/>
      <w:numFmt w:val="decimal"/>
      <w:lvlText w:val="%7."/>
      <w:lvlJc w:val="left"/>
      <w:pPr>
        <w:tabs>
          <w:tab w:val="num" w:pos="5180"/>
        </w:tabs>
        <w:ind w:left="5180" w:hanging="360"/>
      </w:pPr>
    </w:lvl>
    <w:lvl w:ilvl="7" w:tplc="FFFFFFFF" w:tentative="1">
      <w:start w:val="1"/>
      <w:numFmt w:val="lowerLetter"/>
      <w:lvlText w:val="%8."/>
      <w:lvlJc w:val="left"/>
      <w:pPr>
        <w:tabs>
          <w:tab w:val="num" w:pos="5900"/>
        </w:tabs>
        <w:ind w:left="5900" w:hanging="360"/>
      </w:pPr>
    </w:lvl>
    <w:lvl w:ilvl="8" w:tplc="FFFFFFFF" w:tentative="1">
      <w:start w:val="1"/>
      <w:numFmt w:val="lowerRoman"/>
      <w:lvlText w:val="%9."/>
      <w:lvlJc w:val="right"/>
      <w:pPr>
        <w:tabs>
          <w:tab w:val="num" w:pos="6620"/>
        </w:tabs>
        <w:ind w:left="6620" w:hanging="180"/>
      </w:pPr>
    </w:lvl>
  </w:abstractNum>
  <w:abstractNum w:abstractNumId="40" w15:restartNumberingAfterBreak="0">
    <w:nsid w:val="59740520"/>
    <w:multiLevelType w:val="multilevel"/>
    <w:tmpl w:val="5182436E"/>
    <w:lvl w:ilvl="0">
      <w:start w:val="1"/>
      <w:numFmt w:val="decimal"/>
      <w:pStyle w:val="House1"/>
      <w:lvlText w:val="%1"/>
      <w:lvlJc w:val="left"/>
      <w:pPr>
        <w:tabs>
          <w:tab w:val="num" w:pos="720"/>
        </w:tabs>
        <w:ind w:left="720" w:hanging="720"/>
      </w:pPr>
      <w:rPr>
        <w:rFonts w:ascii="Times New Roman" w:hAnsi="Times New Roman" w:hint="default"/>
        <w:b w:val="0"/>
        <w:i w:val="0"/>
        <w:caps w:val="0"/>
        <w:strike w:val="0"/>
        <w:dstrike w:val="0"/>
        <w:vanish w:val="0"/>
        <w:color w:val="000000"/>
        <w:sz w:val="22"/>
        <w:u w:val="none"/>
        <w:vertAlign w:val="baseline"/>
      </w:rPr>
    </w:lvl>
    <w:lvl w:ilvl="1">
      <w:start w:val="1"/>
      <w:numFmt w:val="decimal"/>
      <w:pStyle w:val="House2"/>
      <w:lvlText w:val="%1.%2"/>
      <w:lvlJc w:val="left"/>
      <w:pPr>
        <w:tabs>
          <w:tab w:val="num" w:pos="720"/>
        </w:tabs>
        <w:ind w:left="720" w:hanging="720"/>
      </w:pPr>
      <w:rPr>
        <w:rFonts w:ascii="Times New Roman" w:hAnsi="Times New Roman" w:hint="default"/>
        <w:b w:val="0"/>
        <w:i w:val="0"/>
        <w:caps w:val="0"/>
        <w:strike w:val="0"/>
        <w:dstrike w:val="0"/>
        <w:vanish w:val="0"/>
        <w:color w:val="000000"/>
        <w:sz w:val="22"/>
        <w:u w:val="none"/>
        <w:vertAlign w:val="baseline"/>
      </w:rPr>
    </w:lvl>
    <w:lvl w:ilvl="2">
      <w:start w:val="1"/>
      <w:numFmt w:val="decimal"/>
      <w:pStyle w:val="House3"/>
      <w:lvlText w:val="%1.%2.%3"/>
      <w:lvlJc w:val="left"/>
      <w:pPr>
        <w:tabs>
          <w:tab w:val="num" w:pos="1440"/>
        </w:tabs>
        <w:ind w:left="720" w:firstLine="0"/>
      </w:pPr>
      <w:rPr>
        <w:rFonts w:ascii="Times New Roman" w:hAnsi="Times New Roman" w:hint="default"/>
        <w:b w:val="0"/>
        <w:i w:val="0"/>
        <w:caps w:val="0"/>
        <w:strike w:val="0"/>
        <w:dstrike w:val="0"/>
        <w:vanish w:val="0"/>
        <w:color w:val="000000"/>
        <w:sz w:val="22"/>
        <w:u w:val="none"/>
        <w:vertAlign w:val="baseline"/>
      </w:rPr>
    </w:lvl>
    <w:lvl w:ilvl="3">
      <w:start w:val="1"/>
      <w:numFmt w:val="decimal"/>
      <w:pStyle w:val="House4"/>
      <w:lvlText w:val="%1.%2.%3.%4"/>
      <w:lvlJc w:val="left"/>
      <w:pPr>
        <w:tabs>
          <w:tab w:val="num" w:pos="2160"/>
        </w:tabs>
        <w:ind w:left="864" w:firstLine="576"/>
      </w:pPr>
      <w:rPr>
        <w:rFonts w:ascii="Times New Roman" w:hAnsi="Times New Roman" w:hint="default"/>
        <w:b w:val="0"/>
        <w:i w:val="0"/>
        <w:caps w:val="0"/>
        <w:strike w:val="0"/>
        <w:dstrike w:val="0"/>
        <w:vanish w:val="0"/>
        <w:color w:val="000000"/>
        <w:sz w:val="22"/>
        <w:u w:val="none"/>
        <w:vertAlign w:val="base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5A7A4B9C"/>
    <w:multiLevelType w:val="multilevel"/>
    <w:tmpl w:val="82FEC806"/>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580"/>
        </w:tabs>
        <w:ind w:left="1580" w:hanging="360"/>
      </w:p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42" w15:restartNumberingAfterBreak="0">
    <w:nsid w:val="5B505DFF"/>
    <w:multiLevelType w:val="hybridMultilevel"/>
    <w:tmpl w:val="63D20C7C"/>
    <w:lvl w:ilvl="0" w:tplc="410CD9D4">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5CC41DB4"/>
    <w:multiLevelType w:val="hybridMultilevel"/>
    <w:tmpl w:val="079643B6"/>
    <w:lvl w:ilvl="0" w:tplc="0809000F">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41399B"/>
    <w:multiLevelType w:val="hybridMultilevel"/>
    <w:tmpl w:val="0778DC5E"/>
    <w:lvl w:ilvl="0" w:tplc="08090001">
      <w:start w:val="1"/>
      <w:numFmt w:val="bullet"/>
      <w:lvlText w:val=""/>
      <w:lvlJc w:val="left"/>
      <w:pPr>
        <w:ind w:left="5425" w:hanging="360"/>
      </w:pPr>
      <w:rPr>
        <w:rFonts w:ascii="Symbol" w:hAnsi="Symbol" w:hint="default"/>
      </w:rPr>
    </w:lvl>
    <w:lvl w:ilvl="1" w:tplc="08090003" w:tentative="1">
      <w:start w:val="1"/>
      <w:numFmt w:val="bullet"/>
      <w:lvlText w:val="o"/>
      <w:lvlJc w:val="left"/>
      <w:pPr>
        <w:ind w:left="6145" w:hanging="360"/>
      </w:pPr>
      <w:rPr>
        <w:rFonts w:ascii="Courier New" w:hAnsi="Courier New" w:cs="Courier New" w:hint="default"/>
      </w:rPr>
    </w:lvl>
    <w:lvl w:ilvl="2" w:tplc="08090005" w:tentative="1">
      <w:start w:val="1"/>
      <w:numFmt w:val="bullet"/>
      <w:lvlText w:val=""/>
      <w:lvlJc w:val="left"/>
      <w:pPr>
        <w:ind w:left="6865" w:hanging="360"/>
      </w:pPr>
      <w:rPr>
        <w:rFonts w:ascii="Wingdings" w:hAnsi="Wingdings" w:hint="default"/>
      </w:rPr>
    </w:lvl>
    <w:lvl w:ilvl="3" w:tplc="08090001" w:tentative="1">
      <w:start w:val="1"/>
      <w:numFmt w:val="bullet"/>
      <w:lvlText w:val=""/>
      <w:lvlJc w:val="left"/>
      <w:pPr>
        <w:ind w:left="7585" w:hanging="360"/>
      </w:pPr>
      <w:rPr>
        <w:rFonts w:ascii="Symbol" w:hAnsi="Symbol" w:hint="default"/>
      </w:rPr>
    </w:lvl>
    <w:lvl w:ilvl="4" w:tplc="08090003" w:tentative="1">
      <w:start w:val="1"/>
      <w:numFmt w:val="bullet"/>
      <w:lvlText w:val="o"/>
      <w:lvlJc w:val="left"/>
      <w:pPr>
        <w:ind w:left="8305" w:hanging="360"/>
      </w:pPr>
      <w:rPr>
        <w:rFonts w:ascii="Courier New" w:hAnsi="Courier New" w:cs="Courier New" w:hint="default"/>
      </w:rPr>
    </w:lvl>
    <w:lvl w:ilvl="5" w:tplc="08090005" w:tentative="1">
      <w:start w:val="1"/>
      <w:numFmt w:val="bullet"/>
      <w:lvlText w:val=""/>
      <w:lvlJc w:val="left"/>
      <w:pPr>
        <w:ind w:left="9025" w:hanging="360"/>
      </w:pPr>
      <w:rPr>
        <w:rFonts w:ascii="Wingdings" w:hAnsi="Wingdings" w:hint="default"/>
      </w:rPr>
    </w:lvl>
    <w:lvl w:ilvl="6" w:tplc="08090001" w:tentative="1">
      <w:start w:val="1"/>
      <w:numFmt w:val="bullet"/>
      <w:lvlText w:val=""/>
      <w:lvlJc w:val="left"/>
      <w:pPr>
        <w:ind w:left="9745" w:hanging="360"/>
      </w:pPr>
      <w:rPr>
        <w:rFonts w:ascii="Symbol" w:hAnsi="Symbol" w:hint="default"/>
      </w:rPr>
    </w:lvl>
    <w:lvl w:ilvl="7" w:tplc="08090003" w:tentative="1">
      <w:start w:val="1"/>
      <w:numFmt w:val="bullet"/>
      <w:lvlText w:val="o"/>
      <w:lvlJc w:val="left"/>
      <w:pPr>
        <w:ind w:left="10465" w:hanging="360"/>
      </w:pPr>
      <w:rPr>
        <w:rFonts w:ascii="Courier New" w:hAnsi="Courier New" w:cs="Courier New" w:hint="default"/>
      </w:rPr>
    </w:lvl>
    <w:lvl w:ilvl="8" w:tplc="08090005" w:tentative="1">
      <w:start w:val="1"/>
      <w:numFmt w:val="bullet"/>
      <w:lvlText w:val=""/>
      <w:lvlJc w:val="left"/>
      <w:pPr>
        <w:ind w:left="11185" w:hanging="360"/>
      </w:pPr>
      <w:rPr>
        <w:rFonts w:ascii="Wingdings" w:hAnsi="Wingdings" w:hint="default"/>
      </w:rPr>
    </w:lvl>
  </w:abstractNum>
  <w:abstractNum w:abstractNumId="45" w15:restartNumberingAfterBreak="0">
    <w:nsid w:val="5F185452"/>
    <w:multiLevelType w:val="multilevel"/>
    <w:tmpl w:val="5FAA6A98"/>
    <w:lvl w:ilvl="0">
      <w:start w:val="1"/>
      <w:numFmt w:val="decimal"/>
      <w:lvlText w:val="%1"/>
      <w:lvlJc w:val="left"/>
      <w:pPr>
        <w:tabs>
          <w:tab w:val="num" w:pos="720"/>
        </w:tabs>
        <w:ind w:left="720" w:hanging="720"/>
      </w:pPr>
      <w:rPr>
        <w:rFonts w:ascii="Arial" w:hAnsi="Arial" w:cs="Arial" w:hint="default"/>
        <w:b/>
        <w:i w:val="0"/>
        <w:sz w:val="22"/>
      </w:rPr>
    </w:lvl>
    <w:lvl w:ilvl="1">
      <w:start w:val="1"/>
      <w:numFmt w:val="decima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ascii="Arial" w:hAnsi="Arial" w:cs="Arial" w:hint="default"/>
        <w:b w:val="0"/>
        <w:i w:val="0"/>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F1C7864"/>
    <w:multiLevelType w:val="multilevel"/>
    <w:tmpl w:val="932EC494"/>
    <w:lvl w:ilvl="0">
      <w:start w:val="1"/>
      <w:numFmt w:val="decimal"/>
      <w:pStyle w:val="Sch1styleclause"/>
      <w:lvlText w:val="%1."/>
      <w:lvlJc w:val="left"/>
      <w:pPr>
        <w:ind w:left="567" w:hanging="567"/>
      </w:pPr>
      <w:rPr>
        <w:rFonts w:ascii="Arial" w:hAnsi="Arial" w:hint="default"/>
        <w:sz w:val="22"/>
      </w:rPr>
    </w:lvl>
    <w:lvl w:ilvl="1">
      <w:start w:val="1"/>
      <w:numFmt w:val="decimal"/>
      <w:pStyle w:val="Sch1stylesubclause"/>
      <w:lvlText w:val="%1.%2"/>
      <w:lvlJc w:val="left"/>
      <w:pPr>
        <w:tabs>
          <w:tab w:val="num" w:pos="567"/>
        </w:tabs>
        <w:ind w:left="567" w:hanging="567"/>
      </w:pPr>
      <w:rPr>
        <w:rFonts w:ascii="Arial" w:hAnsi="Arial" w:hint="default"/>
        <w:sz w:val="22"/>
      </w:rPr>
    </w:lvl>
    <w:lvl w:ilvl="2">
      <w:start w:val="1"/>
      <w:numFmt w:val="decimal"/>
      <w:pStyle w:val="Sch1stylesubclause2"/>
      <w:lvlText w:val="%1.%2.%3"/>
      <w:lvlJc w:val="left"/>
      <w:pPr>
        <w:tabs>
          <w:tab w:val="num" w:pos="1418"/>
        </w:tabs>
        <w:ind w:left="1418" w:hanging="851"/>
      </w:pPr>
      <w:rPr>
        <w:rFonts w:hint="default"/>
      </w:rPr>
    </w:lvl>
    <w:lvl w:ilvl="3">
      <w:start w:val="1"/>
      <w:numFmt w:val="lowerLetter"/>
      <w:pStyle w:val="Sch1stylepara"/>
      <w:lvlText w:val="(%4)"/>
      <w:lvlJc w:val="left"/>
      <w:pPr>
        <w:tabs>
          <w:tab w:val="num" w:pos="1985"/>
        </w:tabs>
        <w:ind w:left="1985" w:hanging="567"/>
      </w:pPr>
      <w:rPr>
        <w:rFonts w:hint="default"/>
      </w:rPr>
    </w:lvl>
    <w:lvl w:ilvl="4">
      <w:start w:val="1"/>
      <w:numFmt w:val="lowerRoman"/>
      <w:pStyle w:val="Sch1stylesubpara"/>
      <w:lvlText w:val="(%5)"/>
      <w:lvlJc w:val="left"/>
      <w:pPr>
        <w:ind w:left="2552"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14C63EC"/>
    <w:multiLevelType w:val="hybridMultilevel"/>
    <w:tmpl w:val="E1D683AE"/>
    <w:lvl w:ilvl="0" w:tplc="08090017">
      <w:start w:val="1"/>
      <w:numFmt w:val="lowerLetter"/>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48" w15:restartNumberingAfterBreak="0">
    <w:nsid w:val="618873C2"/>
    <w:multiLevelType w:val="hybridMultilevel"/>
    <w:tmpl w:val="3A543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b/>
        <w:i w:val="0"/>
        <w:caps w:val="0"/>
        <w:smallCaps w:val="0"/>
        <w:strike w:val="0"/>
        <w:dstrike w:val="0"/>
        <w:vanish w:val="0"/>
        <w:color w:val="000000"/>
        <w:u w:val="none"/>
        <w:effect w:val="none"/>
        <w:vertAlign w:val="baseline"/>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15:restartNumberingAfterBreak="0">
    <w:nsid w:val="64E16AF8"/>
    <w:multiLevelType w:val="hybridMultilevel"/>
    <w:tmpl w:val="7A34B92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54D76BA"/>
    <w:multiLevelType w:val="multilevel"/>
    <w:tmpl w:val="FBC2D01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2" w15:restartNumberingAfterBreak="0">
    <w:nsid w:val="67A8641A"/>
    <w:multiLevelType w:val="multilevel"/>
    <w:tmpl w:val="1688BC8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3" w15:restartNumberingAfterBreak="0">
    <w:nsid w:val="67FF7EE7"/>
    <w:multiLevelType w:val="multilevel"/>
    <w:tmpl w:val="73F60CEA"/>
    <w:lvl w:ilvl="0">
      <w:start w:val="1"/>
      <w:numFmt w:val="upperLetter"/>
      <w:pStyle w:val="ABackground"/>
      <w:lvlText w:val="(%1)"/>
      <w:lvlJc w:val="left"/>
      <w:pPr>
        <w:tabs>
          <w:tab w:val="num" w:pos="720"/>
        </w:tabs>
        <w:ind w:left="720" w:hanging="720"/>
      </w:pPr>
      <w:rPr>
        <w:rFonts w:ascii="Arial" w:hAnsi="Arial" w:hint="default"/>
        <w:b w:val="0"/>
        <w:i w:val="0"/>
        <w:caps/>
        <w:sz w:val="22"/>
      </w:rPr>
    </w:lvl>
    <w:lvl w:ilvl="1">
      <w:start w:val="1"/>
      <w:numFmt w:val="lowerLetter"/>
      <w:lvlText w:val="(%2)"/>
      <w:lvlJc w:val="left"/>
      <w:pPr>
        <w:tabs>
          <w:tab w:val="num" w:pos="1555"/>
        </w:tabs>
        <w:ind w:left="1555" w:hanging="561"/>
      </w:pPr>
      <w:rPr>
        <w:rFonts w:ascii="Arial" w:hAnsi="Arial" w:hint="default"/>
        <w:b w:val="0"/>
        <w:i w:val="0"/>
        <w:caps w:val="0"/>
        <w:sz w:val="22"/>
      </w:rPr>
    </w:lvl>
    <w:lvl w:ilvl="2">
      <w:start w:val="1"/>
      <w:numFmt w:val="lowerLetter"/>
      <w:lvlText w:val="(%3)"/>
      <w:lvlJc w:val="left"/>
      <w:pPr>
        <w:tabs>
          <w:tab w:val="num" w:pos="1559"/>
        </w:tabs>
        <w:ind w:left="1559" w:hanging="567"/>
      </w:pPr>
      <w:rPr>
        <w:rFonts w:ascii="Arial" w:hAnsi="Arial" w:hint="default"/>
        <w:b w:val="0"/>
        <w:i w:val="0"/>
        <w:sz w:val="22"/>
      </w:rPr>
    </w:lvl>
    <w:lvl w:ilvl="3">
      <w:start w:val="1"/>
      <w:numFmt w:val="lowerRoman"/>
      <w:lvlText w:val="(%4)"/>
      <w:lvlJc w:val="left"/>
      <w:pPr>
        <w:tabs>
          <w:tab w:val="num" w:pos="2421"/>
        </w:tabs>
        <w:ind w:left="2268" w:hanging="567"/>
      </w:pPr>
      <w:rPr>
        <w:rFonts w:ascii="Arial" w:hAnsi="Arial"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decimal"/>
      <w:lvlText w:val="%6."/>
      <w:lvlJc w:val="left"/>
      <w:pPr>
        <w:tabs>
          <w:tab w:val="num" w:pos="3600"/>
        </w:tabs>
        <w:ind w:left="3600" w:hanging="720"/>
      </w:pPr>
      <w:rPr>
        <w:rFonts w:ascii="Arial" w:hAnsi="Arial" w:hint="default"/>
        <w:b w:val="0"/>
        <w:i w:val="0"/>
        <w:sz w:val="22"/>
      </w:rPr>
    </w:lvl>
    <w:lvl w:ilvl="6">
      <w:start w:val="1"/>
      <w:numFmt w:val="decimal"/>
      <w:lvlText w:val="%7."/>
      <w:lvlJc w:val="left"/>
      <w:pPr>
        <w:tabs>
          <w:tab w:val="num" w:pos="4320"/>
        </w:tabs>
        <w:ind w:left="4320" w:hanging="720"/>
      </w:pPr>
      <w:rPr>
        <w:rFonts w:ascii="Arial" w:hAnsi="Arial" w:hint="default"/>
        <w:b w:val="0"/>
        <w:i w:val="0"/>
        <w:sz w:val="22"/>
      </w:rPr>
    </w:lvl>
    <w:lvl w:ilvl="7">
      <w:start w:val="1"/>
      <w:numFmt w:val="decimal"/>
      <w:lvlText w:val="%8."/>
      <w:lvlJc w:val="left"/>
      <w:pPr>
        <w:tabs>
          <w:tab w:val="num" w:pos="5040"/>
        </w:tabs>
        <w:ind w:left="5040" w:hanging="720"/>
      </w:pPr>
      <w:rPr>
        <w:rFonts w:ascii="Arial" w:hAnsi="Arial" w:hint="default"/>
        <w:b w:val="0"/>
        <w:i w:val="0"/>
        <w:sz w:val="22"/>
      </w:rPr>
    </w:lvl>
    <w:lvl w:ilvl="8">
      <w:start w:val="1"/>
      <w:numFmt w:val="decimal"/>
      <w:lvlText w:val="%9."/>
      <w:lvlJc w:val="left"/>
      <w:pPr>
        <w:tabs>
          <w:tab w:val="num" w:pos="5760"/>
        </w:tabs>
        <w:ind w:left="5760" w:hanging="720"/>
      </w:pPr>
      <w:rPr>
        <w:rFonts w:ascii="Arial" w:hAnsi="Arial" w:hint="default"/>
        <w:b w:val="0"/>
        <w:i w:val="0"/>
        <w:sz w:val="22"/>
      </w:rPr>
    </w:lvl>
  </w:abstractNum>
  <w:abstractNum w:abstractNumId="54" w15:restartNumberingAfterBreak="0">
    <w:nsid w:val="6A3D7DEA"/>
    <w:multiLevelType w:val="multilevel"/>
    <w:tmpl w:val="58DE9A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B29596B"/>
    <w:multiLevelType w:val="multilevel"/>
    <w:tmpl w:val="72FCB4B4"/>
    <w:lvl w:ilvl="0">
      <w:start w:val="11"/>
      <w:numFmt w:val="decimal"/>
      <w:lvlText w:val="%1"/>
      <w:lvlJc w:val="left"/>
      <w:pPr>
        <w:tabs>
          <w:tab w:val="num" w:pos="495"/>
        </w:tabs>
        <w:ind w:left="495" w:hanging="495"/>
      </w:pPr>
      <w:rPr>
        <w:rFonts w:hint="default"/>
      </w:rPr>
    </w:lvl>
    <w:lvl w:ilvl="1">
      <w:start w:val="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DFF28FC"/>
    <w:multiLevelType w:val="hybridMultilevel"/>
    <w:tmpl w:val="8410EE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E6560D6"/>
    <w:multiLevelType w:val="hybridMultilevel"/>
    <w:tmpl w:val="766A1F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F765E89"/>
    <w:multiLevelType w:val="singleLevel"/>
    <w:tmpl w:val="E0E69654"/>
    <w:lvl w:ilvl="0">
      <w:start w:val="5"/>
      <w:numFmt w:val="decimal"/>
      <w:lvlText w:val="%1."/>
      <w:lvlJc w:val="left"/>
      <w:pPr>
        <w:tabs>
          <w:tab w:val="num" w:pos="810"/>
        </w:tabs>
        <w:ind w:left="810" w:hanging="810"/>
      </w:pPr>
      <w:rPr>
        <w:rFonts w:hint="default"/>
      </w:rPr>
    </w:lvl>
  </w:abstractNum>
  <w:abstractNum w:abstractNumId="59" w15:restartNumberingAfterBreak="0">
    <w:nsid w:val="70B81C1E"/>
    <w:multiLevelType w:val="hybridMultilevel"/>
    <w:tmpl w:val="9F6A3F46"/>
    <w:lvl w:ilvl="0" w:tplc="B1CA004A">
      <w:start w:val="1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15:restartNumberingAfterBreak="0">
    <w:nsid w:val="71CC77C5"/>
    <w:multiLevelType w:val="hybridMultilevel"/>
    <w:tmpl w:val="6782542A"/>
    <w:lvl w:ilvl="0" w:tplc="DC24EEE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54518C7"/>
    <w:multiLevelType w:val="multilevel"/>
    <w:tmpl w:val="5D2E1D6C"/>
    <w:lvl w:ilvl="0">
      <w:start w:val="9"/>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55810CB"/>
    <w:multiLevelType w:val="multilevel"/>
    <w:tmpl w:val="C324DC0E"/>
    <w:lvl w:ilvl="0">
      <w:start w:val="1"/>
      <w:numFmt w:val="decimal"/>
      <w:lvlText w:val="%1."/>
      <w:lvlJc w:val="left"/>
      <w:pPr>
        <w:tabs>
          <w:tab w:val="num" w:pos="860"/>
        </w:tabs>
        <w:ind w:left="860" w:hanging="360"/>
      </w:pPr>
    </w:lvl>
    <w:lvl w:ilvl="1" w:tentative="1">
      <w:start w:val="1"/>
      <w:numFmt w:val="lowerLetter"/>
      <w:lvlText w:val="%2."/>
      <w:lvlJc w:val="left"/>
      <w:pPr>
        <w:tabs>
          <w:tab w:val="num" w:pos="1580"/>
        </w:tabs>
        <w:ind w:left="1580" w:hanging="360"/>
      </w:p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63" w15:restartNumberingAfterBreak="0">
    <w:nsid w:val="768B0D84"/>
    <w:multiLevelType w:val="multilevel"/>
    <w:tmpl w:val="982415BA"/>
    <w:lvl w:ilvl="0">
      <w:start w:val="1"/>
      <w:numFmt w:val="decimal"/>
      <w:lvlText w:val="%1."/>
      <w:lvlJc w:val="left"/>
      <w:pPr>
        <w:ind w:left="360" w:hanging="360"/>
      </w:pPr>
      <w:rPr>
        <w:rFonts w:hint="default"/>
      </w:rPr>
    </w:lvl>
    <w:lvl w:ilvl="1">
      <w:start w:val="1"/>
      <w:numFmt w:val="lowerLetter"/>
      <w:lvlText w:val="%2."/>
      <w:lvlJc w:val="left"/>
      <w:pPr>
        <w:ind w:left="2520" w:hanging="360"/>
      </w:pPr>
    </w:lvl>
    <w:lvl w:ilvl="2">
      <w:start w:val="12"/>
      <w:numFmt w:val="decimal"/>
      <w:lvlText w:val="%3"/>
      <w:lvlJc w:val="left"/>
      <w:pPr>
        <w:ind w:left="644" w:hanging="360"/>
      </w:pPr>
      <w:rPr>
        <w:rFonts w:hint="default"/>
        <w:b w:val="0"/>
        <w:color w:val="auto"/>
        <w:u w:val="none"/>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77D61255"/>
    <w:multiLevelType w:val="multilevel"/>
    <w:tmpl w:val="3072E26E"/>
    <w:lvl w:ilvl="0">
      <w:start w:val="1"/>
      <w:numFmt w:val="decimal"/>
      <w:pStyle w:val="Heading1"/>
      <w:lvlText w:val="%1."/>
      <w:lvlJc w:val="left"/>
      <w:pPr>
        <w:ind w:left="567" w:hanging="567"/>
      </w:pPr>
      <w:rPr>
        <w:rFonts w:hint="default"/>
        <w:b/>
        <w:i w:val="0"/>
        <w:caps/>
        <w:color w:val="auto"/>
        <w:sz w:val="22"/>
      </w:rPr>
    </w:lvl>
    <w:lvl w:ilvl="1">
      <w:start w:val="1"/>
      <w:numFmt w:val="decimal"/>
      <w:pStyle w:val="Heading2"/>
      <w:lvlText w:val="%1.%2"/>
      <w:lvlJc w:val="left"/>
      <w:pPr>
        <w:tabs>
          <w:tab w:val="num" w:pos="567"/>
        </w:tabs>
        <w:ind w:left="567" w:hanging="567"/>
      </w:pPr>
      <w:rPr>
        <w:rFonts w:ascii="Arial" w:hAnsi="Arial" w:hint="default"/>
        <w:b w:val="0"/>
        <w:i w:val="0"/>
        <w:caps w:val="0"/>
        <w:color w:val="auto"/>
        <w:sz w:val="22"/>
      </w:rPr>
    </w:lvl>
    <w:lvl w:ilvl="2">
      <w:start w:val="1"/>
      <w:numFmt w:val="decimal"/>
      <w:pStyle w:val="Heading3"/>
      <w:lvlText w:val="%1.%2.%3"/>
      <w:lvlJc w:val="left"/>
      <w:pPr>
        <w:tabs>
          <w:tab w:val="num" w:pos="1559"/>
        </w:tabs>
        <w:ind w:left="1418" w:hanging="851"/>
      </w:pPr>
      <w:rPr>
        <w:rFonts w:ascii="Arial" w:hAnsi="Arial" w:hint="default"/>
        <w:b w:val="0"/>
        <w:i w:val="0"/>
        <w:color w:val="auto"/>
        <w:sz w:val="22"/>
      </w:rPr>
    </w:lvl>
    <w:lvl w:ilvl="3">
      <w:start w:val="1"/>
      <w:numFmt w:val="lowerLetter"/>
      <w:pStyle w:val="Heading4"/>
      <w:lvlText w:val="(%4)"/>
      <w:lvlJc w:val="left"/>
      <w:pPr>
        <w:tabs>
          <w:tab w:val="num" w:pos="2421"/>
        </w:tabs>
        <w:ind w:left="1985" w:hanging="567"/>
      </w:pPr>
      <w:rPr>
        <w:rFonts w:ascii="Arial" w:hAnsi="Arial" w:hint="default"/>
        <w:b w:val="0"/>
        <w:i w:val="0"/>
        <w:color w:val="auto"/>
        <w:sz w:val="22"/>
      </w:rPr>
    </w:lvl>
    <w:lvl w:ilvl="4">
      <w:start w:val="1"/>
      <w:numFmt w:val="lowerRoman"/>
      <w:pStyle w:val="Heading5"/>
      <w:lvlText w:val="(%5)"/>
      <w:lvlJc w:val="left"/>
      <w:pPr>
        <w:tabs>
          <w:tab w:val="num" w:pos="2880"/>
        </w:tabs>
        <w:ind w:left="2552" w:hanging="567"/>
      </w:pPr>
      <w:rPr>
        <w:rFonts w:ascii="Arial" w:hAnsi="Arial" w:hint="default"/>
        <w:b w:val="0"/>
        <w:i w:val="0"/>
        <w:color w:val="auto"/>
        <w:sz w:val="22"/>
      </w:rPr>
    </w:lvl>
    <w:lvl w:ilvl="5">
      <w:start w:val="1"/>
      <w:numFmt w:val="upperLetter"/>
      <w:pStyle w:val="Heading6"/>
      <w:lvlText w:val="%6."/>
      <w:lvlJc w:val="left"/>
      <w:pPr>
        <w:tabs>
          <w:tab w:val="num" w:pos="3600"/>
        </w:tabs>
        <w:ind w:left="3119" w:hanging="567"/>
      </w:pPr>
      <w:rPr>
        <w:rFonts w:ascii="Arial" w:hAnsi="Arial" w:hint="default"/>
        <w:b w:val="0"/>
        <w:i w:val="0"/>
        <w:sz w:val="22"/>
      </w:rPr>
    </w:lvl>
    <w:lvl w:ilvl="6">
      <w:start w:val="1"/>
      <w:numFmt w:val="decimal"/>
      <w:lvlText w:val="%7."/>
      <w:lvlJc w:val="left"/>
      <w:pPr>
        <w:tabs>
          <w:tab w:val="num" w:pos="4320"/>
        </w:tabs>
        <w:ind w:left="4320" w:hanging="720"/>
      </w:pPr>
      <w:rPr>
        <w:rFonts w:ascii="Arial" w:hAnsi="Arial" w:hint="default"/>
        <w:b w:val="0"/>
        <w:i w:val="0"/>
        <w:sz w:val="22"/>
      </w:rPr>
    </w:lvl>
    <w:lvl w:ilvl="7">
      <w:start w:val="1"/>
      <w:numFmt w:val="decimal"/>
      <w:lvlText w:val="%8."/>
      <w:lvlJc w:val="left"/>
      <w:pPr>
        <w:tabs>
          <w:tab w:val="num" w:pos="5040"/>
        </w:tabs>
        <w:ind w:left="5040" w:hanging="720"/>
      </w:pPr>
      <w:rPr>
        <w:rFonts w:ascii="Arial" w:hAnsi="Arial" w:hint="default"/>
        <w:b w:val="0"/>
        <w:i w:val="0"/>
        <w:sz w:val="22"/>
      </w:rPr>
    </w:lvl>
    <w:lvl w:ilvl="8">
      <w:start w:val="1"/>
      <w:numFmt w:val="decimal"/>
      <w:lvlText w:val="%9."/>
      <w:lvlJc w:val="left"/>
      <w:pPr>
        <w:tabs>
          <w:tab w:val="num" w:pos="5760"/>
        </w:tabs>
        <w:ind w:left="5760" w:hanging="720"/>
      </w:pPr>
      <w:rPr>
        <w:rFonts w:ascii="Arial" w:hAnsi="Arial" w:hint="default"/>
        <w:b w:val="0"/>
        <w:i w:val="0"/>
        <w:sz w:val="22"/>
      </w:rPr>
    </w:lvl>
  </w:abstractNum>
  <w:abstractNum w:abstractNumId="66" w15:restartNumberingAfterBreak="0">
    <w:nsid w:val="78D43F29"/>
    <w:multiLevelType w:val="hybridMultilevel"/>
    <w:tmpl w:val="6F3CCF3C"/>
    <w:lvl w:ilvl="0" w:tplc="DC24EE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251527"/>
    <w:multiLevelType w:val="hybridMultilevel"/>
    <w:tmpl w:val="6A06E324"/>
    <w:lvl w:ilvl="0" w:tplc="7506009E">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D8225A3"/>
    <w:multiLevelType w:val="singleLevel"/>
    <w:tmpl w:val="4EA6B0D8"/>
    <w:lvl w:ilvl="0">
      <w:start w:val="1"/>
      <w:numFmt w:val="decimal"/>
      <w:lvlText w:val="(%1)"/>
      <w:lvlJc w:val="left"/>
      <w:pPr>
        <w:tabs>
          <w:tab w:val="num" w:pos="720"/>
        </w:tabs>
        <w:ind w:left="720" w:hanging="720"/>
      </w:pPr>
      <w:rPr>
        <w:rFonts w:hint="default"/>
      </w:rPr>
    </w:lvl>
  </w:abstractNum>
  <w:abstractNum w:abstractNumId="69" w15:restartNumberingAfterBreak="0">
    <w:nsid w:val="7FBE7813"/>
    <w:multiLevelType w:val="hybridMultilevel"/>
    <w:tmpl w:val="98C0A904"/>
    <w:lvl w:ilvl="0" w:tplc="33862A76">
      <w:start w:val="2"/>
      <w:numFmt w:val="decimal"/>
      <w:lvlText w:val="(%1)"/>
      <w:lvlJc w:val="left"/>
      <w:pPr>
        <w:tabs>
          <w:tab w:val="num" w:pos="4680"/>
        </w:tabs>
        <w:ind w:left="46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4432304">
    <w:abstractNumId w:val="68"/>
  </w:num>
  <w:num w:numId="2" w16cid:durableId="371392878">
    <w:abstractNumId w:val="63"/>
  </w:num>
  <w:num w:numId="3" w16cid:durableId="1911184339">
    <w:abstractNumId w:val="32"/>
  </w:num>
  <w:num w:numId="4" w16cid:durableId="503785548">
    <w:abstractNumId w:val="28"/>
  </w:num>
  <w:num w:numId="5" w16cid:durableId="534271026">
    <w:abstractNumId w:val="23"/>
  </w:num>
  <w:num w:numId="6" w16cid:durableId="1000305272">
    <w:abstractNumId w:val="41"/>
  </w:num>
  <w:num w:numId="7" w16cid:durableId="971138252">
    <w:abstractNumId w:val="40"/>
  </w:num>
  <w:num w:numId="8" w16cid:durableId="674497300">
    <w:abstractNumId w:val="13"/>
  </w:num>
  <w:num w:numId="9" w16cid:durableId="1948347851">
    <w:abstractNumId w:val="37"/>
  </w:num>
  <w:num w:numId="10" w16cid:durableId="1509442553">
    <w:abstractNumId w:val="11"/>
  </w:num>
  <w:num w:numId="11" w16cid:durableId="63602541">
    <w:abstractNumId w:val="55"/>
  </w:num>
  <w:num w:numId="12" w16cid:durableId="274679865">
    <w:abstractNumId w:val="62"/>
  </w:num>
  <w:num w:numId="13" w16cid:durableId="2017729683">
    <w:abstractNumId w:val="39"/>
  </w:num>
  <w:num w:numId="14" w16cid:durableId="1537887205">
    <w:abstractNumId w:val="3"/>
  </w:num>
  <w:num w:numId="15" w16cid:durableId="297272005">
    <w:abstractNumId w:val="15"/>
  </w:num>
  <w:num w:numId="16" w16cid:durableId="1655834293">
    <w:abstractNumId w:val="14"/>
  </w:num>
  <w:num w:numId="17" w16cid:durableId="1315185508">
    <w:abstractNumId w:val="33"/>
  </w:num>
  <w:num w:numId="18" w16cid:durableId="1148863842">
    <w:abstractNumId w:val="34"/>
  </w:num>
  <w:num w:numId="19" w16cid:durableId="338044496">
    <w:abstractNumId w:val="27"/>
  </w:num>
  <w:num w:numId="20" w16cid:durableId="217517143">
    <w:abstractNumId w:val="25"/>
  </w:num>
  <w:num w:numId="21" w16cid:durableId="167718603">
    <w:abstractNumId w:val="59"/>
  </w:num>
  <w:num w:numId="22" w16cid:durableId="379478370">
    <w:abstractNumId w:val="24"/>
  </w:num>
  <w:num w:numId="23" w16cid:durableId="2130737435">
    <w:abstractNumId w:val="12"/>
  </w:num>
  <w:num w:numId="24" w16cid:durableId="1979022096">
    <w:abstractNumId w:val="58"/>
  </w:num>
  <w:num w:numId="25" w16cid:durableId="14313172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5594797">
    <w:abstractNumId w:val="18"/>
  </w:num>
  <w:num w:numId="27" w16cid:durableId="584270952">
    <w:abstractNumId w:val="7"/>
  </w:num>
  <w:num w:numId="28" w16cid:durableId="20425096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59029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9492106">
    <w:abstractNumId w:val="56"/>
  </w:num>
  <w:num w:numId="31" w16cid:durableId="733817518">
    <w:abstractNumId w:val="1"/>
  </w:num>
  <w:num w:numId="32" w16cid:durableId="3553332">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1619150">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6759054">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4908136">
    <w:abstractNumId w:val="44"/>
  </w:num>
  <w:num w:numId="36" w16cid:durableId="10075574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2120672">
    <w:abstractNumId w:val="62"/>
  </w:num>
  <w:num w:numId="38" w16cid:durableId="1596398078">
    <w:abstractNumId w:val="47"/>
  </w:num>
  <w:num w:numId="39" w16cid:durableId="149030960">
    <w:abstractNumId w:val="45"/>
  </w:num>
  <w:num w:numId="40" w16cid:durableId="107050562">
    <w:abstractNumId w:val="10"/>
  </w:num>
  <w:num w:numId="41" w16cid:durableId="7338196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14026299">
    <w:abstractNumId w:val="21"/>
  </w:num>
  <w:num w:numId="43" w16cid:durableId="343242444">
    <w:abstractNumId w:val="8"/>
  </w:num>
  <w:num w:numId="44" w16cid:durableId="1045325678">
    <w:abstractNumId w:val="9"/>
  </w:num>
  <w:num w:numId="45" w16cid:durableId="1965692596">
    <w:abstractNumId w:val="67"/>
  </w:num>
  <w:num w:numId="46" w16cid:durableId="18869911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334683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8501178">
    <w:abstractNumId w:val="48"/>
  </w:num>
  <w:num w:numId="49" w16cid:durableId="943810363">
    <w:abstractNumId w:val="29"/>
  </w:num>
  <w:num w:numId="50" w16cid:durableId="695035408">
    <w:abstractNumId w:val="69"/>
  </w:num>
  <w:num w:numId="51" w16cid:durableId="1954362026">
    <w:abstractNumId w:val="0"/>
  </w:num>
  <w:num w:numId="52" w16cid:durableId="1297755197">
    <w:abstractNumId w:val="49"/>
  </w:num>
  <w:num w:numId="53" w16cid:durableId="711811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1480978">
    <w:abstractNumId w:val="31"/>
  </w:num>
  <w:num w:numId="55" w16cid:durableId="515730160">
    <w:abstractNumId w:val="0"/>
    <w:lvlOverride w:ilvl="0">
      <w:startOverride w:val="4"/>
    </w:lvlOverride>
    <w:lvlOverride w:ilvl="1">
      <w:startOverride w:val="8"/>
    </w:lvlOverride>
    <w:lvlOverride w:ilvl="2">
      <w:startOverride w:val="3"/>
    </w:lvlOverride>
  </w:num>
  <w:num w:numId="56" w16cid:durableId="1709331996">
    <w:abstractNumId w:val="30"/>
  </w:num>
  <w:num w:numId="57" w16cid:durableId="1128932126">
    <w:abstractNumId w:val="54"/>
  </w:num>
  <w:num w:numId="58" w16cid:durableId="1168323123">
    <w:abstractNumId w:val="2"/>
  </w:num>
  <w:num w:numId="59" w16cid:durableId="1543245871">
    <w:abstractNumId w:val="57"/>
  </w:num>
  <w:num w:numId="60" w16cid:durableId="1461605532">
    <w:abstractNumId w:val="17"/>
  </w:num>
  <w:num w:numId="61" w16cid:durableId="2106655894">
    <w:abstractNumId w:val="19"/>
  </w:num>
  <w:num w:numId="62" w16cid:durableId="279998524">
    <w:abstractNumId w:val="61"/>
  </w:num>
  <w:num w:numId="63" w16cid:durableId="1081296535">
    <w:abstractNumId w:val="5"/>
  </w:num>
  <w:num w:numId="64" w16cid:durableId="1762603295">
    <w:abstractNumId w:val="43"/>
  </w:num>
  <w:num w:numId="65" w16cid:durableId="481166325">
    <w:abstractNumId w:val="36"/>
  </w:num>
  <w:num w:numId="66" w16cid:durableId="1190874969">
    <w:abstractNumId w:val="50"/>
  </w:num>
  <w:num w:numId="67" w16cid:durableId="729229280">
    <w:abstractNumId w:val="16"/>
  </w:num>
  <w:num w:numId="68" w16cid:durableId="474417991">
    <w:abstractNumId w:val="60"/>
  </w:num>
  <w:num w:numId="69" w16cid:durableId="1718893666">
    <w:abstractNumId w:val="22"/>
  </w:num>
  <w:num w:numId="70" w16cid:durableId="459961604">
    <w:abstractNumId w:val="20"/>
  </w:num>
  <w:num w:numId="71" w16cid:durableId="1221787724">
    <w:abstractNumId w:val="4"/>
  </w:num>
  <w:num w:numId="72" w16cid:durableId="1932398306">
    <w:abstractNumId w:val="46"/>
  </w:num>
  <w:num w:numId="73" w16cid:durableId="536544748">
    <w:abstractNumId w:val="46"/>
  </w:num>
  <w:num w:numId="74" w16cid:durableId="1232959916">
    <w:abstractNumId w:val="46"/>
  </w:num>
  <w:num w:numId="75" w16cid:durableId="937952561">
    <w:abstractNumId w:val="46"/>
  </w:num>
  <w:num w:numId="76" w16cid:durableId="2121800487">
    <w:abstractNumId w:val="6"/>
  </w:num>
  <w:num w:numId="77" w16cid:durableId="1954434118">
    <w:abstractNumId w:val="6"/>
  </w:num>
  <w:num w:numId="78" w16cid:durableId="1534879117">
    <w:abstractNumId w:val="64"/>
  </w:num>
  <w:num w:numId="79" w16cid:durableId="1355040606">
    <w:abstractNumId w:val="53"/>
  </w:num>
  <w:num w:numId="80" w16cid:durableId="1124664048">
    <w:abstractNumId w:val="6"/>
  </w:num>
  <w:num w:numId="81" w16cid:durableId="232815070">
    <w:abstractNumId w:val="46"/>
  </w:num>
  <w:num w:numId="82" w16cid:durableId="2123452912">
    <w:abstractNumId w:val="65"/>
  </w:num>
  <w:num w:numId="83" w16cid:durableId="519392096">
    <w:abstractNumId w:val="65"/>
  </w:num>
  <w:num w:numId="84" w16cid:durableId="322053626">
    <w:abstractNumId w:val="65"/>
  </w:num>
  <w:num w:numId="85" w16cid:durableId="1078871006">
    <w:abstractNumId w:val="65"/>
  </w:num>
  <w:num w:numId="86" w16cid:durableId="2130469120">
    <w:abstractNumId w:val="65"/>
  </w:num>
  <w:num w:numId="87" w16cid:durableId="1236235421">
    <w:abstractNumId w:val="65"/>
  </w:num>
  <w:num w:numId="88" w16cid:durableId="589890185">
    <w:abstractNumId w:val="20"/>
  </w:num>
  <w:num w:numId="89" w16cid:durableId="458037394">
    <w:abstractNumId w:val="4"/>
  </w:num>
  <w:num w:numId="90" w16cid:durableId="1279723375">
    <w:abstractNumId w:val="46"/>
  </w:num>
  <w:num w:numId="91" w16cid:durableId="429937841">
    <w:abstractNumId w:val="46"/>
  </w:num>
  <w:num w:numId="92" w16cid:durableId="1362902861">
    <w:abstractNumId w:val="46"/>
  </w:num>
  <w:num w:numId="93" w16cid:durableId="468014287">
    <w:abstractNumId w:val="46"/>
  </w:num>
  <w:num w:numId="94" w16cid:durableId="537662872">
    <w:abstractNumId w:val="6"/>
  </w:num>
  <w:num w:numId="95" w16cid:durableId="559902518">
    <w:abstractNumId w:val="6"/>
  </w:num>
  <w:num w:numId="96" w16cid:durableId="1413503922">
    <w:abstractNumId w:val="64"/>
  </w:num>
  <w:num w:numId="97" w16cid:durableId="642270515">
    <w:abstractNumId w:val="53"/>
  </w:num>
  <w:num w:numId="98" w16cid:durableId="611135250">
    <w:abstractNumId w:val="6"/>
  </w:num>
  <w:num w:numId="99" w16cid:durableId="1671788412">
    <w:abstractNumId w:val="46"/>
  </w:num>
  <w:num w:numId="100" w16cid:durableId="808519431">
    <w:abstractNumId w:val="35"/>
  </w:num>
  <w:num w:numId="101" w16cid:durableId="634219005">
    <w:abstractNumId w:val="38"/>
  </w:num>
  <w:num w:numId="102" w16cid:durableId="1095440948">
    <w:abstractNumId w:val="66"/>
  </w:num>
  <w:num w:numId="103" w16cid:durableId="380324687">
    <w:abstractNumId w:val="42"/>
  </w:num>
  <w:num w:numId="104" w16cid:durableId="1367635365">
    <w:abstractNumId w:val="2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LastOpened" w:val="14/06/2018 16:11"/>
    <w:docVar w:name="PilgDocRef" w:val="3423180"/>
    <w:docVar w:name="PilgDocVersion" w:val="10"/>
    <w:docVar w:name="PilgOrigDocID" w:val="2662682"/>
  </w:docVars>
  <w:rsids>
    <w:rsidRoot w:val="0042262B"/>
    <w:rsid w:val="00004417"/>
    <w:rsid w:val="000077EF"/>
    <w:rsid w:val="00011C9E"/>
    <w:rsid w:val="0001249A"/>
    <w:rsid w:val="00013F0B"/>
    <w:rsid w:val="00013F69"/>
    <w:rsid w:val="00015FE9"/>
    <w:rsid w:val="00017121"/>
    <w:rsid w:val="000215AC"/>
    <w:rsid w:val="000323A2"/>
    <w:rsid w:val="00032F97"/>
    <w:rsid w:val="0004080A"/>
    <w:rsid w:val="00051112"/>
    <w:rsid w:val="000539A5"/>
    <w:rsid w:val="00066BB7"/>
    <w:rsid w:val="0007094A"/>
    <w:rsid w:val="00070B78"/>
    <w:rsid w:val="00070CB3"/>
    <w:rsid w:val="000711CE"/>
    <w:rsid w:val="00073851"/>
    <w:rsid w:val="00073CB9"/>
    <w:rsid w:val="00075B75"/>
    <w:rsid w:val="00075E79"/>
    <w:rsid w:val="000821A7"/>
    <w:rsid w:val="00090EC8"/>
    <w:rsid w:val="00092085"/>
    <w:rsid w:val="000926FC"/>
    <w:rsid w:val="000950FC"/>
    <w:rsid w:val="00097126"/>
    <w:rsid w:val="000A02A7"/>
    <w:rsid w:val="000A08E1"/>
    <w:rsid w:val="000A2A97"/>
    <w:rsid w:val="000A3BD0"/>
    <w:rsid w:val="000A767B"/>
    <w:rsid w:val="000B14C7"/>
    <w:rsid w:val="000B2E84"/>
    <w:rsid w:val="000B37D9"/>
    <w:rsid w:val="000B6FBD"/>
    <w:rsid w:val="000C5066"/>
    <w:rsid w:val="000C6444"/>
    <w:rsid w:val="000C78A2"/>
    <w:rsid w:val="000D5D92"/>
    <w:rsid w:val="000D744E"/>
    <w:rsid w:val="000E091B"/>
    <w:rsid w:val="000E0A2A"/>
    <w:rsid w:val="000E41C6"/>
    <w:rsid w:val="000F0CA9"/>
    <w:rsid w:val="000F0EB5"/>
    <w:rsid w:val="000F1D9D"/>
    <w:rsid w:val="000F1F87"/>
    <w:rsid w:val="000F201E"/>
    <w:rsid w:val="000F34DE"/>
    <w:rsid w:val="000F3DD9"/>
    <w:rsid w:val="000F49A9"/>
    <w:rsid w:val="00106F95"/>
    <w:rsid w:val="00107428"/>
    <w:rsid w:val="00107F99"/>
    <w:rsid w:val="001147FF"/>
    <w:rsid w:val="00116B8C"/>
    <w:rsid w:val="00117888"/>
    <w:rsid w:val="00125093"/>
    <w:rsid w:val="00126A13"/>
    <w:rsid w:val="00135DED"/>
    <w:rsid w:val="00136B49"/>
    <w:rsid w:val="0014308A"/>
    <w:rsid w:val="0014342A"/>
    <w:rsid w:val="001526E3"/>
    <w:rsid w:val="00153012"/>
    <w:rsid w:val="00153D06"/>
    <w:rsid w:val="00165969"/>
    <w:rsid w:val="00165AC7"/>
    <w:rsid w:val="0017209E"/>
    <w:rsid w:val="001724F6"/>
    <w:rsid w:val="0017260F"/>
    <w:rsid w:val="00172A9C"/>
    <w:rsid w:val="00181BD8"/>
    <w:rsid w:val="00186DE4"/>
    <w:rsid w:val="001875DF"/>
    <w:rsid w:val="00191357"/>
    <w:rsid w:val="001A308F"/>
    <w:rsid w:val="001A388A"/>
    <w:rsid w:val="001B36C0"/>
    <w:rsid w:val="001C6B81"/>
    <w:rsid w:val="001E0CA2"/>
    <w:rsid w:val="001E1877"/>
    <w:rsid w:val="001E2F8D"/>
    <w:rsid w:val="001E3F70"/>
    <w:rsid w:val="001E76EC"/>
    <w:rsid w:val="001F2868"/>
    <w:rsid w:val="001F4C05"/>
    <w:rsid w:val="001F4CF2"/>
    <w:rsid w:val="001F6C12"/>
    <w:rsid w:val="00201A3F"/>
    <w:rsid w:val="0020229E"/>
    <w:rsid w:val="00210DC8"/>
    <w:rsid w:val="002136FA"/>
    <w:rsid w:val="00214820"/>
    <w:rsid w:val="00214B86"/>
    <w:rsid w:val="00215024"/>
    <w:rsid w:val="00221488"/>
    <w:rsid w:val="00221BA3"/>
    <w:rsid w:val="00223DCF"/>
    <w:rsid w:val="002252CC"/>
    <w:rsid w:val="002266A1"/>
    <w:rsid w:val="00227116"/>
    <w:rsid w:val="002325C3"/>
    <w:rsid w:val="0023384D"/>
    <w:rsid w:val="002369D9"/>
    <w:rsid w:val="00236F64"/>
    <w:rsid w:val="002444AA"/>
    <w:rsid w:val="00244895"/>
    <w:rsid w:val="00246B03"/>
    <w:rsid w:val="00254125"/>
    <w:rsid w:val="00254386"/>
    <w:rsid w:val="0025506E"/>
    <w:rsid w:val="00260AE6"/>
    <w:rsid w:val="00261552"/>
    <w:rsid w:val="00261F06"/>
    <w:rsid w:val="00262EE7"/>
    <w:rsid w:val="002649DA"/>
    <w:rsid w:val="0027178F"/>
    <w:rsid w:val="00274AD9"/>
    <w:rsid w:val="002774AC"/>
    <w:rsid w:val="00277564"/>
    <w:rsid w:val="002776BE"/>
    <w:rsid w:val="00281DC8"/>
    <w:rsid w:val="0028419A"/>
    <w:rsid w:val="002867BF"/>
    <w:rsid w:val="00292103"/>
    <w:rsid w:val="0029270B"/>
    <w:rsid w:val="002A192D"/>
    <w:rsid w:val="002A4FF5"/>
    <w:rsid w:val="002A667E"/>
    <w:rsid w:val="002A716D"/>
    <w:rsid w:val="002B25FE"/>
    <w:rsid w:val="002B29BE"/>
    <w:rsid w:val="002C1B35"/>
    <w:rsid w:val="002C1E79"/>
    <w:rsid w:val="002C1ED2"/>
    <w:rsid w:val="002C5603"/>
    <w:rsid w:val="002C61F6"/>
    <w:rsid w:val="002C6B5E"/>
    <w:rsid w:val="002D010D"/>
    <w:rsid w:val="002D2AA4"/>
    <w:rsid w:val="002D3873"/>
    <w:rsid w:val="002D582E"/>
    <w:rsid w:val="002F0179"/>
    <w:rsid w:val="002F19B7"/>
    <w:rsid w:val="002F23FF"/>
    <w:rsid w:val="002F53E6"/>
    <w:rsid w:val="00300EBF"/>
    <w:rsid w:val="00301653"/>
    <w:rsid w:val="00302F2B"/>
    <w:rsid w:val="003056BF"/>
    <w:rsid w:val="00305DE6"/>
    <w:rsid w:val="00307A48"/>
    <w:rsid w:val="00310D4F"/>
    <w:rsid w:val="00315B14"/>
    <w:rsid w:val="00315FE4"/>
    <w:rsid w:val="003170D1"/>
    <w:rsid w:val="00317A9D"/>
    <w:rsid w:val="0032796A"/>
    <w:rsid w:val="00331AF7"/>
    <w:rsid w:val="00331E8C"/>
    <w:rsid w:val="00332F1A"/>
    <w:rsid w:val="003363A9"/>
    <w:rsid w:val="00336CEA"/>
    <w:rsid w:val="00344BB9"/>
    <w:rsid w:val="0034674A"/>
    <w:rsid w:val="003536C9"/>
    <w:rsid w:val="00353787"/>
    <w:rsid w:val="00353F8E"/>
    <w:rsid w:val="00362990"/>
    <w:rsid w:val="0036696E"/>
    <w:rsid w:val="00367C05"/>
    <w:rsid w:val="0037202C"/>
    <w:rsid w:val="00376625"/>
    <w:rsid w:val="003804A6"/>
    <w:rsid w:val="00381219"/>
    <w:rsid w:val="003856D6"/>
    <w:rsid w:val="003923D9"/>
    <w:rsid w:val="00397603"/>
    <w:rsid w:val="003A1645"/>
    <w:rsid w:val="003A25CB"/>
    <w:rsid w:val="003A27EC"/>
    <w:rsid w:val="003A4FBE"/>
    <w:rsid w:val="003A5425"/>
    <w:rsid w:val="003C42A0"/>
    <w:rsid w:val="003C54B0"/>
    <w:rsid w:val="003D199F"/>
    <w:rsid w:val="003D616B"/>
    <w:rsid w:val="003E17EF"/>
    <w:rsid w:val="003E1B74"/>
    <w:rsid w:val="003E1F55"/>
    <w:rsid w:val="003E3302"/>
    <w:rsid w:val="003E4584"/>
    <w:rsid w:val="003E75AC"/>
    <w:rsid w:val="003F1259"/>
    <w:rsid w:val="003F1779"/>
    <w:rsid w:val="003F29BF"/>
    <w:rsid w:val="003F4FF3"/>
    <w:rsid w:val="004037AC"/>
    <w:rsid w:val="00403874"/>
    <w:rsid w:val="00406EA1"/>
    <w:rsid w:val="004078CF"/>
    <w:rsid w:val="00410430"/>
    <w:rsid w:val="00410F09"/>
    <w:rsid w:val="0041273F"/>
    <w:rsid w:val="00416294"/>
    <w:rsid w:val="00416C6F"/>
    <w:rsid w:val="0042262B"/>
    <w:rsid w:val="004276F4"/>
    <w:rsid w:val="00434521"/>
    <w:rsid w:val="00436F28"/>
    <w:rsid w:val="00440C92"/>
    <w:rsid w:val="00442200"/>
    <w:rsid w:val="00442733"/>
    <w:rsid w:val="0044424B"/>
    <w:rsid w:val="004464F0"/>
    <w:rsid w:val="00456CD0"/>
    <w:rsid w:val="00461EA0"/>
    <w:rsid w:val="00463DA1"/>
    <w:rsid w:val="00472686"/>
    <w:rsid w:val="00474791"/>
    <w:rsid w:val="00474D99"/>
    <w:rsid w:val="00477B36"/>
    <w:rsid w:val="00477F83"/>
    <w:rsid w:val="00481D1C"/>
    <w:rsid w:val="00481E2C"/>
    <w:rsid w:val="00484A38"/>
    <w:rsid w:val="0048528F"/>
    <w:rsid w:val="00487971"/>
    <w:rsid w:val="004900D6"/>
    <w:rsid w:val="004903CF"/>
    <w:rsid w:val="0049184F"/>
    <w:rsid w:val="0049543A"/>
    <w:rsid w:val="004A42A5"/>
    <w:rsid w:val="004A7A26"/>
    <w:rsid w:val="004C009C"/>
    <w:rsid w:val="004C039D"/>
    <w:rsid w:val="004D344C"/>
    <w:rsid w:val="004D6D1E"/>
    <w:rsid w:val="004D76B2"/>
    <w:rsid w:val="004D79F5"/>
    <w:rsid w:val="004E162F"/>
    <w:rsid w:val="004E5BCA"/>
    <w:rsid w:val="004E79B9"/>
    <w:rsid w:val="004F1278"/>
    <w:rsid w:val="004F1474"/>
    <w:rsid w:val="004F32EF"/>
    <w:rsid w:val="004F392B"/>
    <w:rsid w:val="004F4E6E"/>
    <w:rsid w:val="004F518D"/>
    <w:rsid w:val="004F66F6"/>
    <w:rsid w:val="004F7498"/>
    <w:rsid w:val="00502527"/>
    <w:rsid w:val="005038B5"/>
    <w:rsid w:val="0050452C"/>
    <w:rsid w:val="00511680"/>
    <w:rsid w:val="0051590B"/>
    <w:rsid w:val="00516068"/>
    <w:rsid w:val="00517E5B"/>
    <w:rsid w:val="0052191F"/>
    <w:rsid w:val="005220E3"/>
    <w:rsid w:val="00522E6A"/>
    <w:rsid w:val="0053401B"/>
    <w:rsid w:val="005365B1"/>
    <w:rsid w:val="00540A33"/>
    <w:rsid w:val="00541413"/>
    <w:rsid w:val="005419AB"/>
    <w:rsid w:val="00545CC0"/>
    <w:rsid w:val="00547CA4"/>
    <w:rsid w:val="005509DC"/>
    <w:rsid w:val="00552054"/>
    <w:rsid w:val="00552356"/>
    <w:rsid w:val="005527D4"/>
    <w:rsid w:val="00554055"/>
    <w:rsid w:val="00555441"/>
    <w:rsid w:val="005603DF"/>
    <w:rsid w:val="00563180"/>
    <w:rsid w:val="005636AC"/>
    <w:rsid w:val="00564EC0"/>
    <w:rsid w:val="00565F86"/>
    <w:rsid w:val="00566149"/>
    <w:rsid w:val="00571F4D"/>
    <w:rsid w:val="0057687C"/>
    <w:rsid w:val="005807FF"/>
    <w:rsid w:val="0058411E"/>
    <w:rsid w:val="0059247D"/>
    <w:rsid w:val="00592AF4"/>
    <w:rsid w:val="0059406F"/>
    <w:rsid w:val="00594CC2"/>
    <w:rsid w:val="005A08BD"/>
    <w:rsid w:val="005A0AF5"/>
    <w:rsid w:val="005A48BE"/>
    <w:rsid w:val="005A4FA6"/>
    <w:rsid w:val="005A58DE"/>
    <w:rsid w:val="005A5A13"/>
    <w:rsid w:val="005A72C0"/>
    <w:rsid w:val="005C26EC"/>
    <w:rsid w:val="005C32B1"/>
    <w:rsid w:val="005C489C"/>
    <w:rsid w:val="005C5817"/>
    <w:rsid w:val="005C72D4"/>
    <w:rsid w:val="005D0CB4"/>
    <w:rsid w:val="005D23C4"/>
    <w:rsid w:val="005D70D9"/>
    <w:rsid w:val="005D7FB9"/>
    <w:rsid w:val="005E40B2"/>
    <w:rsid w:val="005F0238"/>
    <w:rsid w:val="005F173C"/>
    <w:rsid w:val="00600485"/>
    <w:rsid w:val="0061390B"/>
    <w:rsid w:val="00613A79"/>
    <w:rsid w:val="00616D14"/>
    <w:rsid w:val="006259A0"/>
    <w:rsid w:val="00631C04"/>
    <w:rsid w:val="006402D7"/>
    <w:rsid w:val="006436D5"/>
    <w:rsid w:val="00650185"/>
    <w:rsid w:val="00652B17"/>
    <w:rsid w:val="0065321A"/>
    <w:rsid w:val="0065500B"/>
    <w:rsid w:val="006633DD"/>
    <w:rsid w:val="00665DC9"/>
    <w:rsid w:val="006665CB"/>
    <w:rsid w:val="00671EE2"/>
    <w:rsid w:val="00672427"/>
    <w:rsid w:val="00672FB3"/>
    <w:rsid w:val="0067437C"/>
    <w:rsid w:val="00682B6A"/>
    <w:rsid w:val="00683DA8"/>
    <w:rsid w:val="006855C4"/>
    <w:rsid w:val="006879AB"/>
    <w:rsid w:val="006900EA"/>
    <w:rsid w:val="00692F30"/>
    <w:rsid w:val="0069322A"/>
    <w:rsid w:val="00694204"/>
    <w:rsid w:val="0069662E"/>
    <w:rsid w:val="006A2366"/>
    <w:rsid w:val="006A29AD"/>
    <w:rsid w:val="006B5990"/>
    <w:rsid w:val="006B7D7C"/>
    <w:rsid w:val="006C4F03"/>
    <w:rsid w:val="006C504C"/>
    <w:rsid w:val="006C6C06"/>
    <w:rsid w:val="006D2989"/>
    <w:rsid w:val="006D5609"/>
    <w:rsid w:val="006D60C1"/>
    <w:rsid w:val="006D6355"/>
    <w:rsid w:val="006E2246"/>
    <w:rsid w:val="006E7075"/>
    <w:rsid w:val="006F1459"/>
    <w:rsid w:val="006F3AC7"/>
    <w:rsid w:val="006F44D0"/>
    <w:rsid w:val="00701A6D"/>
    <w:rsid w:val="00701C3F"/>
    <w:rsid w:val="007023F2"/>
    <w:rsid w:val="007024F7"/>
    <w:rsid w:val="0070548B"/>
    <w:rsid w:val="00712294"/>
    <w:rsid w:val="00714A4F"/>
    <w:rsid w:val="00715888"/>
    <w:rsid w:val="0071776D"/>
    <w:rsid w:val="00722303"/>
    <w:rsid w:val="00727B18"/>
    <w:rsid w:val="0073125A"/>
    <w:rsid w:val="0073173A"/>
    <w:rsid w:val="00733DDC"/>
    <w:rsid w:val="00736A19"/>
    <w:rsid w:val="00737243"/>
    <w:rsid w:val="00737AB2"/>
    <w:rsid w:val="00744A34"/>
    <w:rsid w:val="007461F1"/>
    <w:rsid w:val="0075088D"/>
    <w:rsid w:val="0075291A"/>
    <w:rsid w:val="007557E4"/>
    <w:rsid w:val="007618F5"/>
    <w:rsid w:val="00764DA7"/>
    <w:rsid w:val="00767403"/>
    <w:rsid w:val="00767B7C"/>
    <w:rsid w:val="00767DC0"/>
    <w:rsid w:val="00772540"/>
    <w:rsid w:val="00774DA9"/>
    <w:rsid w:val="0077551F"/>
    <w:rsid w:val="0078463C"/>
    <w:rsid w:val="00786D09"/>
    <w:rsid w:val="0078786F"/>
    <w:rsid w:val="0079164A"/>
    <w:rsid w:val="00794CB7"/>
    <w:rsid w:val="007A09DD"/>
    <w:rsid w:val="007A56AB"/>
    <w:rsid w:val="007A67AF"/>
    <w:rsid w:val="007A7DD7"/>
    <w:rsid w:val="007B1933"/>
    <w:rsid w:val="007B2AFE"/>
    <w:rsid w:val="007B3FCE"/>
    <w:rsid w:val="007B46A2"/>
    <w:rsid w:val="007B5AA7"/>
    <w:rsid w:val="007C1D63"/>
    <w:rsid w:val="007C2462"/>
    <w:rsid w:val="007C25E6"/>
    <w:rsid w:val="007C4F06"/>
    <w:rsid w:val="007C58D8"/>
    <w:rsid w:val="007D16BB"/>
    <w:rsid w:val="007D2B52"/>
    <w:rsid w:val="007D4A8B"/>
    <w:rsid w:val="007E05A6"/>
    <w:rsid w:val="007E3ED8"/>
    <w:rsid w:val="007E6B72"/>
    <w:rsid w:val="007E7758"/>
    <w:rsid w:val="007F30D6"/>
    <w:rsid w:val="007F4CCA"/>
    <w:rsid w:val="007F4D89"/>
    <w:rsid w:val="00800191"/>
    <w:rsid w:val="008020A8"/>
    <w:rsid w:val="008036E5"/>
    <w:rsid w:val="00810846"/>
    <w:rsid w:val="0081272A"/>
    <w:rsid w:val="00812D48"/>
    <w:rsid w:val="00813242"/>
    <w:rsid w:val="0081642E"/>
    <w:rsid w:val="008177A7"/>
    <w:rsid w:val="008232DB"/>
    <w:rsid w:val="0082552C"/>
    <w:rsid w:val="00825A13"/>
    <w:rsid w:val="00825AED"/>
    <w:rsid w:val="00827AA0"/>
    <w:rsid w:val="00830A6A"/>
    <w:rsid w:val="008360CA"/>
    <w:rsid w:val="00841CDD"/>
    <w:rsid w:val="0084215C"/>
    <w:rsid w:val="00843465"/>
    <w:rsid w:val="0084445F"/>
    <w:rsid w:val="00850D1D"/>
    <w:rsid w:val="00852ED7"/>
    <w:rsid w:val="00853CBD"/>
    <w:rsid w:val="00857565"/>
    <w:rsid w:val="008633AB"/>
    <w:rsid w:val="00865904"/>
    <w:rsid w:val="00871D0C"/>
    <w:rsid w:val="00876FE0"/>
    <w:rsid w:val="00880A47"/>
    <w:rsid w:val="00882DD5"/>
    <w:rsid w:val="0088362C"/>
    <w:rsid w:val="00883E89"/>
    <w:rsid w:val="00887D12"/>
    <w:rsid w:val="00890735"/>
    <w:rsid w:val="0089457B"/>
    <w:rsid w:val="00897288"/>
    <w:rsid w:val="00897973"/>
    <w:rsid w:val="008A01E3"/>
    <w:rsid w:val="008A1867"/>
    <w:rsid w:val="008A74EB"/>
    <w:rsid w:val="008A7F24"/>
    <w:rsid w:val="008B0810"/>
    <w:rsid w:val="008B0D17"/>
    <w:rsid w:val="008B1838"/>
    <w:rsid w:val="008B1BA9"/>
    <w:rsid w:val="008B1BDC"/>
    <w:rsid w:val="008B375E"/>
    <w:rsid w:val="008B6E43"/>
    <w:rsid w:val="008B798C"/>
    <w:rsid w:val="008C1454"/>
    <w:rsid w:val="008C5BCE"/>
    <w:rsid w:val="008D2045"/>
    <w:rsid w:val="008D4633"/>
    <w:rsid w:val="008D47F0"/>
    <w:rsid w:val="008D6558"/>
    <w:rsid w:val="008D6B1C"/>
    <w:rsid w:val="008F4676"/>
    <w:rsid w:val="008F470E"/>
    <w:rsid w:val="00914A40"/>
    <w:rsid w:val="00916770"/>
    <w:rsid w:val="00917103"/>
    <w:rsid w:val="00920677"/>
    <w:rsid w:val="009230BA"/>
    <w:rsid w:val="00923CF2"/>
    <w:rsid w:val="009254B8"/>
    <w:rsid w:val="00925F7B"/>
    <w:rsid w:val="00927E55"/>
    <w:rsid w:val="00936196"/>
    <w:rsid w:val="00940D96"/>
    <w:rsid w:val="00942866"/>
    <w:rsid w:val="00942A42"/>
    <w:rsid w:val="00947EED"/>
    <w:rsid w:val="00950D17"/>
    <w:rsid w:val="00952AB3"/>
    <w:rsid w:val="00955440"/>
    <w:rsid w:val="00957B29"/>
    <w:rsid w:val="00957DE7"/>
    <w:rsid w:val="00963D15"/>
    <w:rsid w:val="00971236"/>
    <w:rsid w:val="009767FA"/>
    <w:rsid w:val="00977FE0"/>
    <w:rsid w:val="00981C71"/>
    <w:rsid w:val="00983BCB"/>
    <w:rsid w:val="00983D27"/>
    <w:rsid w:val="00984315"/>
    <w:rsid w:val="009862F9"/>
    <w:rsid w:val="009868DF"/>
    <w:rsid w:val="009873DB"/>
    <w:rsid w:val="00992246"/>
    <w:rsid w:val="0099490E"/>
    <w:rsid w:val="00995B50"/>
    <w:rsid w:val="009A05DF"/>
    <w:rsid w:val="009A6916"/>
    <w:rsid w:val="009B10B8"/>
    <w:rsid w:val="009C0F85"/>
    <w:rsid w:val="009C29C6"/>
    <w:rsid w:val="009D1B16"/>
    <w:rsid w:val="009D3A19"/>
    <w:rsid w:val="009D4263"/>
    <w:rsid w:val="009D564F"/>
    <w:rsid w:val="009D5740"/>
    <w:rsid w:val="009D6F01"/>
    <w:rsid w:val="009E0BB8"/>
    <w:rsid w:val="009E7382"/>
    <w:rsid w:val="009F3422"/>
    <w:rsid w:val="009F3922"/>
    <w:rsid w:val="009F6998"/>
    <w:rsid w:val="00A02AB3"/>
    <w:rsid w:val="00A02C91"/>
    <w:rsid w:val="00A03358"/>
    <w:rsid w:val="00A04BC9"/>
    <w:rsid w:val="00A058E1"/>
    <w:rsid w:val="00A059F3"/>
    <w:rsid w:val="00A127BE"/>
    <w:rsid w:val="00A13CAA"/>
    <w:rsid w:val="00A173C8"/>
    <w:rsid w:val="00A20310"/>
    <w:rsid w:val="00A21BE2"/>
    <w:rsid w:val="00A23AEC"/>
    <w:rsid w:val="00A26CD6"/>
    <w:rsid w:val="00A26D63"/>
    <w:rsid w:val="00A30FB5"/>
    <w:rsid w:val="00A31D94"/>
    <w:rsid w:val="00A347AA"/>
    <w:rsid w:val="00A348B4"/>
    <w:rsid w:val="00A36798"/>
    <w:rsid w:val="00A416F8"/>
    <w:rsid w:val="00A445A6"/>
    <w:rsid w:val="00A46307"/>
    <w:rsid w:val="00A46E9D"/>
    <w:rsid w:val="00A51727"/>
    <w:rsid w:val="00A66DA1"/>
    <w:rsid w:val="00A70153"/>
    <w:rsid w:val="00A77909"/>
    <w:rsid w:val="00A77C86"/>
    <w:rsid w:val="00A80361"/>
    <w:rsid w:val="00A82053"/>
    <w:rsid w:val="00A83B84"/>
    <w:rsid w:val="00A844A0"/>
    <w:rsid w:val="00A932FD"/>
    <w:rsid w:val="00A94200"/>
    <w:rsid w:val="00AA10F7"/>
    <w:rsid w:val="00AA3703"/>
    <w:rsid w:val="00AA4BB6"/>
    <w:rsid w:val="00AB3B81"/>
    <w:rsid w:val="00AB5AF2"/>
    <w:rsid w:val="00AB6192"/>
    <w:rsid w:val="00AC6189"/>
    <w:rsid w:val="00AD1A31"/>
    <w:rsid w:val="00AE0F25"/>
    <w:rsid w:val="00AE2A74"/>
    <w:rsid w:val="00AE42F6"/>
    <w:rsid w:val="00AE4810"/>
    <w:rsid w:val="00AE55DF"/>
    <w:rsid w:val="00AF2575"/>
    <w:rsid w:val="00AF357E"/>
    <w:rsid w:val="00AF4FE7"/>
    <w:rsid w:val="00AF6451"/>
    <w:rsid w:val="00B02C5C"/>
    <w:rsid w:val="00B045C7"/>
    <w:rsid w:val="00B15FA0"/>
    <w:rsid w:val="00B16F4D"/>
    <w:rsid w:val="00B17D4A"/>
    <w:rsid w:val="00B243C4"/>
    <w:rsid w:val="00B24BA8"/>
    <w:rsid w:val="00B312A3"/>
    <w:rsid w:val="00B33696"/>
    <w:rsid w:val="00B402DA"/>
    <w:rsid w:val="00B419E7"/>
    <w:rsid w:val="00B44F63"/>
    <w:rsid w:val="00B45037"/>
    <w:rsid w:val="00B45E41"/>
    <w:rsid w:val="00B47689"/>
    <w:rsid w:val="00B50EE9"/>
    <w:rsid w:val="00B526E1"/>
    <w:rsid w:val="00B565C4"/>
    <w:rsid w:val="00B613D6"/>
    <w:rsid w:val="00B63B7A"/>
    <w:rsid w:val="00B63C06"/>
    <w:rsid w:val="00B66401"/>
    <w:rsid w:val="00B84911"/>
    <w:rsid w:val="00B850DF"/>
    <w:rsid w:val="00B913AC"/>
    <w:rsid w:val="00B92C27"/>
    <w:rsid w:val="00BA2935"/>
    <w:rsid w:val="00BA72F5"/>
    <w:rsid w:val="00BB121F"/>
    <w:rsid w:val="00BB1552"/>
    <w:rsid w:val="00BB41EC"/>
    <w:rsid w:val="00BB71CD"/>
    <w:rsid w:val="00BC068F"/>
    <w:rsid w:val="00BC06FC"/>
    <w:rsid w:val="00BC1506"/>
    <w:rsid w:val="00BC2E76"/>
    <w:rsid w:val="00BC5DAD"/>
    <w:rsid w:val="00BC6033"/>
    <w:rsid w:val="00BC661E"/>
    <w:rsid w:val="00BD1FDE"/>
    <w:rsid w:val="00BD5A80"/>
    <w:rsid w:val="00BE231A"/>
    <w:rsid w:val="00BE7148"/>
    <w:rsid w:val="00BF0416"/>
    <w:rsid w:val="00BF0AF9"/>
    <w:rsid w:val="00BF155C"/>
    <w:rsid w:val="00BF2A80"/>
    <w:rsid w:val="00BF450E"/>
    <w:rsid w:val="00BF7CA2"/>
    <w:rsid w:val="00C03912"/>
    <w:rsid w:val="00C04659"/>
    <w:rsid w:val="00C05FE3"/>
    <w:rsid w:val="00C07AF9"/>
    <w:rsid w:val="00C10D96"/>
    <w:rsid w:val="00C13B65"/>
    <w:rsid w:val="00C17565"/>
    <w:rsid w:val="00C17A02"/>
    <w:rsid w:val="00C17D0E"/>
    <w:rsid w:val="00C236A0"/>
    <w:rsid w:val="00C27318"/>
    <w:rsid w:val="00C30D87"/>
    <w:rsid w:val="00C34987"/>
    <w:rsid w:val="00C41310"/>
    <w:rsid w:val="00C42AFF"/>
    <w:rsid w:val="00C44C5A"/>
    <w:rsid w:val="00C47AE1"/>
    <w:rsid w:val="00C53413"/>
    <w:rsid w:val="00C53613"/>
    <w:rsid w:val="00C552C2"/>
    <w:rsid w:val="00C55E2C"/>
    <w:rsid w:val="00C60355"/>
    <w:rsid w:val="00C60B24"/>
    <w:rsid w:val="00C624AB"/>
    <w:rsid w:val="00C725F3"/>
    <w:rsid w:val="00C874FF"/>
    <w:rsid w:val="00C9029B"/>
    <w:rsid w:val="00C91259"/>
    <w:rsid w:val="00C940B4"/>
    <w:rsid w:val="00C962E2"/>
    <w:rsid w:val="00C96903"/>
    <w:rsid w:val="00C97825"/>
    <w:rsid w:val="00CA46DD"/>
    <w:rsid w:val="00CA4AAF"/>
    <w:rsid w:val="00CA5E13"/>
    <w:rsid w:val="00CA6326"/>
    <w:rsid w:val="00CB226F"/>
    <w:rsid w:val="00CB2D10"/>
    <w:rsid w:val="00CB32E6"/>
    <w:rsid w:val="00CB46F1"/>
    <w:rsid w:val="00CB74BF"/>
    <w:rsid w:val="00CC26C1"/>
    <w:rsid w:val="00CC2BF5"/>
    <w:rsid w:val="00CC4E55"/>
    <w:rsid w:val="00CC7CB1"/>
    <w:rsid w:val="00CD3B4D"/>
    <w:rsid w:val="00CD3D3A"/>
    <w:rsid w:val="00CD624C"/>
    <w:rsid w:val="00CD76B8"/>
    <w:rsid w:val="00CE0CC3"/>
    <w:rsid w:val="00CE0E67"/>
    <w:rsid w:val="00CE11A7"/>
    <w:rsid w:val="00CE5EB8"/>
    <w:rsid w:val="00CF096A"/>
    <w:rsid w:val="00CF1490"/>
    <w:rsid w:val="00CF436A"/>
    <w:rsid w:val="00CF551D"/>
    <w:rsid w:val="00CF6EDC"/>
    <w:rsid w:val="00D01551"/>
    <w:rsid w:val="00D01D8E"/>
    <w:rsid w:val="00D05E0B"/>
    <w:rsid w:val="00D06790"/>
    <w:rsid w:val="00D06B3F"/>
    <w:rsid w:val="00D07E2B"/>
    <w:rsid w:val="00D133B9"/>
    <w:rsid w:val="00D13A48"/>
    <w:rsid w:val="00D221AB"/>
    <w:rsid w:val="00D2378B"/>
    <w:rsid w:val="00D24BBD"/>
    <w:rsid w:val="00D37070"/>
    <w:rsid w:val="00D4017D"/>
    <w:rsid w:val="00D4111B"/>
    <w:rsid w:val="00D41D22"/>
    <w:rsid w:val="00D43D06"/>
    <w:rsid w:val="00D45EE1"/>
    <w:rsid w:val="00D47EFE"/>
    <w:rsid w:val="00D50784"/>
    <w:rsid w:val="00D53D27"/>
    <w:rsid w:val="00D65686"/>
    <w:rsid w:val="00D65FFA"/>
    <w:rsid w:val="00D730BE"/>
    <w:rsid w:val="00D73BC0"/>
    <w:rsid w:val="00D77906"/>
    <w:rsid w:val="00D80EA0"/>
    <w:rsid w:val="00D82CD2"/>
    <w:rsid w:val="00D83BAE"/>
    <w:rsid w:val="00D87CC3"/>
    <w:rsid w:val="00DA021D"/>
    <w:rsid w:val="00DA1524"/>
    <w:rsid w:val="00DB3652"/>
    <w:rsid w:val="00DB4D98"/>
    <w:rsid w:val="00DC2981"/>
    <w:rsid w:val="00DC4564"/>
    <w:rsid w:val="00DC464C"/>
    <w:rsid w:val="00DD1D13"/>
    <w:rsid w:val="00DD4916"/>
    <w:rsid w:val="00DD6EBF"/>
    <w:rsid w:val="00DD7C2E"/>
    <w:rsid w:val="00DE00CE"/>
    <w:rsid w:val="00DE0947"/>
    <w:rsid w:val="00DE1F30"/>
    <w:rsid w:val="00DE4475"/>
    <w:rsid w:val="00DE630D"/>
    <w:rsid w:val="00DE63D8"/>
    <w:rsid w:val="00DF0A4D"/>
    <w:rsid w:val="00DF40BB"/>
    <w:rsid w:val="00DF70E6"/>
    <w:rsid w:val="00DF7BFD"/>
    <w:rsid w:val="00E07387"/>
    <w:rsid w:val="00E152DB"/>
    <w:rsid w:val="00E2314B"/>
    <w:rsid w:val="00E2593B"/>
    <w:rsid w:val="00E32DAD"/>
    <w:rsid w:val="00E37D7F"/>
    <w:rsid w:val="00E409E5"/>
    <w:rsid w:val="00E422A0"/>
    <w:rsid w:val="00E44EFB"/>
    <w:rsid w:val="00E51D9C"/>
    <w:rsid w:val="00E53B06"/>
    <w:rsid w:val="00E54FCA"/>
    <w:rsid w:val="00E550C6"/>
    <w:rsid w:val="00E609F7"/>
    <w:rsid w:val="00E60D7E"/>
    <w:rsid w:val="00E6138A"/>
    <w:rsid w:val="00E626CA"/>
    <w:rsid w:val="00E74D9C"/>
    <w:rsid w:val="00E77D88"/>
    <w:rsid w:val="00E823F4"/>
    <w:rsid w:val="00E842BD"/>
    <w:rsid w:val="00E86CBE"/>
    <w:rsid w:val="00E9628F"/>
    <w:rsid w:val="00E96B30"/>
    <w:rsid w:val="00EA0089"/>
    <w:rsid w:val="00EA122C"/>
    <w:rsid w:val="00EA1880"/>
    <w:rsid w:val="00EA1890"/>
    <w:rsid w:val="00EA254F"/>
    <w:rsid w:val="00EA2E9A"/>
    <w:rsid w:val="00EB5191"/>
    <w:rsid w:val="00EB6CAA"/>
    <w:rsid w:val="00EB7423"/>
    <w:rsid w:val="00EB772B"/>
    <w:rsid w:val="00EB7B8E"/>
    <w:rsid w:val="00EC3B0F"/>
    <w:rsid w:val="00EC3F57"/>
    <w:rsid w:val="00EC5D48"/>
    <w:rsid w:val="00ED072C"/>
    <w:rsid w:val="00ED6B49"/>
    <w:rsid w:val="00EE3F82"/>
    <w:rsid w:val="00EF0602"/>
    <w:rsid w:val="00EF2A23"/>
    <w:rsid w:val="00EF652E"/>
    <w:rsid w:val="00EF6A0D"/>
    <w:rsid w:val="00F05BBE"/>
    <w:rsid w:val="00F07947"/>
    <w:rsid w:val="00F11698"/>
    <w:rsid w:val="00F11D4E"/>
    <w:rsid w:val="00F127DE"/>
    <w:rsid w:val="00F169C2"/>
    <w:rsid w:val="00F20990"/>
    <w:rsid w:val="00F23369"/>
    <w:rsid w:val="00F240D0"/>
    <w:rsid w:val="00F24F94"/>
    <w:rsid w:val="00F26558"/>
    <w:rsid w:val="00F26844"/>
    <w:rsid w:val="00F31982"/>
    <w:rsid w:val="00F330DD"/>
    <w:rsid w:val="00F348E9"/>
    <w:rsid w:val="00F40FDE"/>
    <w:rsid w:val="00F4200B"/>
    <w:rsid w:val="00F430C0"/>
    <w:rsid w:val="00F43745"/>
    <w:rsid w:val="00F43B87"/>
    <w:rsid w:val="00F43E73"/>
    <w:rsid w:val="00F45FA3"/>
    <w:rsid w:val="00F52510"/>
    <w:rsid w:val="00F56ACE"/>
    <w:rsid w:val="00F5731B"/>
    <w:rsid w:val="00F60D6C"/>
    <w:rsid w:val="00F60DB2"/>
    <w:rsid w:val="00F64C3E"/>
    <w:rsid w:val="00F6671D"/>
    <w:rsid w:val="00F670F4"/>
    <w:rsid w:val="00F6747C"/>
    <w:rsid w:val="00F7094A"/>
    <w:rsid w:val="00F73A7E"/>
    <w:rsid w:val="00F752FC"/>
    <w:rsid w:val="00F75A57"/>
    <w:rsid w:val="00F86F16"/>
    <w:rsid w:val="00F92EE9"/>
    <w:rsid w:val="00F94819"/>
    <w:rsid w:val="00FA3C3B"/>
    <w:rsid w:val="00FB1C0D"/>
    <w:rsid w:val="00FB3E9B"/>
    <w:rsid w:val="00FC0095"/>
    <w:rsid w:val="00FC1638"/>
    <w:rsid w:val="00FC68EA"/>
    <w:rsid w:val="00FC6E02"/>
    <w:rsid w:val="00FD6513"/>
    <w:rsid w:val="00FD68F2"/>
    <w:rsid w:val="00FE0F46"/>
    <w:rsid w:val="00FE1EED"/>
    <w:rsid w:val="00FE472B"/>
    <w:rsid w:val="00FE5ED7"/>
    <w:rsid w:val="00FE6317"/>
    <w:rsid w:val="00FF142C"/>
    <w:rsid w:val="00FF1D53"/>
    <w:rsid w:val="00FF2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6A433"/>
  <w15:docId w15:val="{5616233D-6B8B-4CF3-AA56-6DCF38FC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1F6"/>
    <w:pPr>
      <w:spacing w:after="120" w:line="360" w:lineRule="auto"/>
      <w:jc w:val="both"/>
    </w:pPr>
    <w:rPr>
      <w:rFonts w:ascii="Arial" w:hAnsi="Arial"/>
      <w:sz w:val="22"/>
      <w:lang w:eastAsia="en-US"/>
    </w:rPr>
  </w:style>
  <w:style w:type="paragraph" w:styleId="Heading1">
    <w:name w:val="heading 1"/>
    <w:basedOn w:val="Normal"/>
    <w:link w:val="Heading1Char"/>
    <w:qFormat/>
    <w:rsid w:val="002C61F6"/>
    <w:pPr>
      <w:keepNext/>
      <w:numPr>
        <w:numId w:val="87"/>
      </w:numPr>
      <w:spacing w:before="240" w:after="240"/>
      <w:outlineLvl w:val="0"/>
    </w:pPr>
    <w:rPr>
      <w:b/>
      <w:caps/>
      <w:kern w:val="28"/>
    </w:rPr>
  </w:style>
  <w:style w:type="paragraph" w:styleId="Heading2">
    <w:name w:val="heading 2"/>
    <w:basedOn w:val="Normal"/>
    <w:link w:val="Heading2Char"/>
    <w:qFormat/>
    <w:rsid w:val="002C61F6"/>
    <w:pPr>
      <w:numPr>
        <w:ilvl w:val="1"/>
        <w:numId w:val="87"/>
      </w:numPr>
      <w:spacing w:before="320"/>
      <w:outlineLvl w:val="1"/>
    </w:pPr>
    <w:rPr>
      <w:color w:val="000000"/>
    </w:rPr>
  </w:style>
  <w:style w:type="paragraph" w:styleId="Heading3">
    <w:name w:val="heading 3"/>
    <w:basedOn w:val="Normal"/>
    <w:link w:val="Heading3Char"/>
    <w:qFormat/>
    <w:rsid w:val="002C61F6"/>
    <w:pPr>
      <w:numPr>
        <w:ilvl w:val="2"/>
        <w:numId w:val="87"/>
      </w:numPr>
      <w:outlineLvl w:val="2"/>
    </w:pPr>
  </w:style>
  <w:style w:type="paragraph" w:styleId="Heading4">
    <w:name w:val="heading 4"/>
    <w:basedOn w:val="Normal"/>
    <w:link w:val="Heading4Char"/>
    <w:qFormat/>
    <w:rsid w:val="002C61F6"/>
    <w:pPr>
      <w:numPr>
        <w:ilvl w:val="3"/>
        <w:numId w:val="87"/>
      </w:numPr>
      <w:tabs>
        <w:tab w:val="left" w:pos="2261"/>
      </w:tabs>
      <w:outlineLvl w:val="3"/>
    </w:pPr>
  </w:style>
  <w:style w:type="paragraph" w:styleId="Heading5">
    <w:name w:val="heading 5"/>
    <w:basedOn w:val="Normal"/>
    <w:qFormat/>
    <w:rsid w:val="002C61F6"/>
    <w:pPr>
      <w:numPr>
        <w:ilvl w:val="4"/>
        <w:numId w:val="87"/>
      </w:numPr>
      <w:outlineLvl w:val="4"/>
    </w:pPr>
  </w:style>
  <w:style w:type="paragraph" w:styleId="Heading6">
    <w:name w:val="heading 6"/>
    <w:basedOn w:val="Normal"/>
    <w:link w:val="Heading6Char"/>
    <w:qFormat/>
    <w:rsid w:val="002C61F6"/>
    <w:pPr>
      <w:numPr>
        <w:ilvl w:val="5"/>
        <w:numId w:val="87"/>
      </w:numPr>
      <w:jc w:val="left"/>
      <w:outlineLvl w:val="5"/>
    </w:pPr>
  </w:style>
  <w:style w:type="paragraph" w:styleId="Heading7">
    <w:name w:val="heading 7"/>
    <w:basedOn w:val="Normal"/>
    <w:next w:val="Normal"/>
    <w:link w:val="Heading7Char"/>
    <w:qFormat/>
    <w:rsid w:val="002C61F6"/>
    <w:pPr>
      <w:keepNext/>
      <w:outlineLvl w:val="6"/>
    </w:pPr>
    <w:rPr>
      <w:b/>
      <w:color w:val="000000"/>
      <w:sz w:val="24"/>
    </w:rPr>
  </w:style>
  <w:style w:type="paragraph" w:styleId="Heading8">
    <w:name w:val="heading 8"/>
    <w:basedOn w:val="Normal"/>
    <w:next w:val="Normal"/>
    <w:link w:val="Heading8Char"/>
    <w:qFormat/>
    <w:rsid w:val="002C61F6"/>
    <w:pPr>
      <w:keepNext/>
      <w:pageBreakBefore/>
      <w:pBdr>
        <w:bottom w:val="single" w:sz="4" w:space="1" w:color="auto"/>
      </w:pBdr>
      <w:spacing w:before="600"/>
      <w:jc w:val="left"/>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qFormat/>
    <w:rsid w:val="002C61F6"/>
    <w:pPr>
      <w:tabs>
        <w:tab w:val="center" w:pos="4536"/>
        <w:tab w:val="right" w:pos="9072"/>
      </w:tabs>
      <w:spacing w:after="240"/>
    </w:pPr>
  </w:style>
  <w:style w:type="paragraph" w:styleId="BodyTextIndent">
    <w:name w:val="Body Text Indent"/>
    <w:basedOn w:val="Normal"/>
    <w:link w:val="BodyTextIndentChar"/>
    <w:pPr>
      <w:tabs>
        <w:tab w:val="left" w:pos="8640"/>
      </w:tabs>
      <w:spacing w:line="480" w:lineRule="auto"/>
      <w:ind w:left="720" w:hanging="720"/>
    </w:pPr>
    <w:rPr>
      <w:lang w:val="x-none" w:eastAsia="x-none"/>
    </w:rPr>
  </w:style>
  <w:style w:type="paragraph" w:styleId="BodyTextIndent2">
    <w:name w:val="Body Text Indent 2"/>
    <w:basedOn w:val="Normal"/>
    <w:link w:val="BodyTextIndent2Char"/>
    <w:pPr>
      <w:tabs>
        <w:tab w:val="left" w:pos="8640"/>
      </w:tabs>
      <w:spacing w:line="480" w:lineRule="auto"/>
      <w:ind w:left="720"/>
    </w:pPr>
    <w:rPr>
      <w:lang w:val="x-none" w:eastAsia="x-none"/>
    </w:rPr>
  </w:style>
  <w:style w:type="paragraph" w:styleId="BodyTextIndent3">
    <w:name w:val="Body Text Indent 3"/>
    <w:basedOn w:val="Normal"/>
    <w:pPr>
      <w:tabs>
        <w:tab w:val="left" w:pos="8640"/>
      </w:tabs>
      <w:ind w:left="4680" w:hanging="3960"/>
    </w:pPr>
  </w:style>
  <w:style w:type="character" w:styleId="PageNumber">
    <w:name w:val="page number"/>
    <w:basedOn w:val="DefaultParagraphFont"/>
  </w:style>
  <w:style w:type="paragraph" w:customStyle="1" w:styleId="Body">
    <w:name w:val="Body"/>
    <w:basedOn w:val="Normal"/>
    <w:uiPriority w:val="99"/>
    <w:pPr>
      <w:tabs>
        <w:tab w:val="left" w:pos="851"/>
        <w:tab w:val="left" w:pos="1701"/>
        <w:tab w:val="left" w:pos="2835"/>
        <w:tab w:val="left" w:pos="4253"/>
      </w:tabs>
      <w:spacing w:after="240" w:line="312" w:lineRule="auto"/>
    </w:pPr>
    <w:rPr>
      <w:sz w:val="24"/>
    </w:rPr>
  </w:style>
  <w:style w:type="paragraph" w:customStyle="1" w:styleId="aDefinition">
    <w:name w:val="(a) Definition"/>
    <w:basedOn w:val="Body"/>
    <w:pPr>
      <w:numPr>
        <w:numId w:val="4"/>
      </w:numPr>
    </w:pPr>
  </w:style>
  <w:style w:type="paragraph" w:customStyle="1" w:styleId="iDefinition">
    <w:name w:val="(i) Definition"/>
    <w:basedOn w:val="Body"/>
    <w:pPr>
      <w:numPr>
        <w:ilvl w:val="1"/>
        <w:numId w:val="4"/>
      </w:numPr>
      <w:tabs>
        <w:tab w:val="clear" w:pos="851"/>
      </w:tabs>
    </w:pPr>
  </w:style>
  <w:style w:type="paragraph" w:styleId="BodyText">
    <w:name w:val="Body Text"/>
    <w:basedOn w:val="Normal"/>
  </w:style>
  <w:style w:type="paragraph" w:customStyle="1" w:styleId="House1">
    <w:name w:val="House 1"/>
    <w:basedOn w:val="Normal"/>
    <w:next w:val="House2"/>
    <w:pPr>
      <w:keepNext/>
      <w:numPr>
        <w:numId w:val="7"/>
      </w:numPr>
      <w:spacing w:before="120"/>
    </w:pPr>
    <w:rPr>
      <w:rFonts w:ascii="Times New Roman Bold" w:hAnsi="Times New Roman Bold"/>
      <w:b/>
    </w:rPr>
  </w:style>
  <w:style w:type="paragraph" w:customStyle="1" w:styleId="House2">
    <w:name w:val="House 2"/>
    <w:basedOn w:val="Normal"/>
    <w:pPr>
      <w:numPr>
        <w:ilvl w:val="1"/>
        <w:numId w:val="7"/>
      </w:numPr>
      <w:spacing w:before="120"/>
    </w:pPr>
  </w:style>
  <w:style w:type="paragraph" w:customStyle="1" w:styleId="House3">
    <w:name w:val="House 3"/>
    <w:basedOn w:val="Normal"/>
    <w:pPr>
      <w:numPr>
        <w:ilvl w:val="2"/>
        <w:numId w:val="7"/>
      </w:numPr>
      <w:spacing w:before="120"/>
      <w:ind w:left="1440" w:hanging="720"/>
    </w:pPr>
  </w:style>
  <w:style w:type="paragraph" w:customStyle="1" w:styleId="House4">
    <w:name w:val="House 4"/>
    <w:basedOn w:val="Normal"/>
    <w:pPr>
      <w:numPr>
        <w:ilvl w:val="3"/>
        <w:numId w:val="7"/>
      </w:numPr>
      <w:tabs>
        <w:tab w:val="clear" w:pos="2160"/>
        <w:tab w:val="left" w:pos="2304"/>
      </w:tabs>
      <w:spacing w:before="120"/>
      <w:ind w:left="2304" w:hanging="864"/>
    </w:pPr>
  </w:style>
  <w:style w:type="paragraph" w:styleId="BalloonText">
    <w:name w:val="Balloon Text"/>
    <w:basedOn w:val="Normal"/>
    <w:semiHidden/>
    <w:rPr>
      <w:rFonts w:ascii="Tahoma" w:hAnsi="Tahoma" w:cs="Times New Roman Bold"/>
      <w:sz w:val="16"/>
      <w:szCs w:val="16"/>
    </w:rPr>
  </w:style>
  <w:style w:type="character" w:styleId="CommentReference">
    <w:name w:val="annotation reference"/>
    <w:semiHidden/>
    <w:rsid w:val="00332F1A"/>
    <w:rPr>
      <w:spacing w:val="0"/>
      <w:sz w:val="16"/>
      <w:szCs w:val="16"/>
    </w:rPr>
  </w:style>
  <w:style w:type="character" w:customStyle="1" w:styleId="DeltaViewInsertion">
    <w:name w:val="DeltaView Insertion"/>
    <w:rsid w:val="00332F1A"/>
    <w:rPr>
      <w:b/>
      <w:bCs/>
      <w:color w:val="0000FF"/>
      <w:spacing w:val="0"/>
      <w:u w:val="double"/>
    </w:rPr>
  </w:style>
  <w:style w:type="paragraph" w:styleId="CommentText">
    <w:name w:val="annotation text"/>
    <w:basedOn w:val="Normal"/>
    <w:link w:val="CommentTextChar"/>
    <w:semiHidden/>
    <w:rsid w:val="00332F1A"/>
    <w:pPr>
      <w:autoSpaceDE w:val="0"/>
      <w:autoSpaceDN w:val="0"/>
      <w:adjustRightInd w:val="0"/>
    </w:pPr>
    <w:rPr>
      <w:lang w:val="en-US"/>
    </w:rPr>
  </w:style>
  <w:style w:type="table" w:styleId="TableGrid">
    <w:name w:val="Table Grid"/>
    <w:basedOn w:val="TableNormal"/>
    <w:rsid w:val="00947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774DA9"/>
    <w:rPr>
      <w:rFonts w:ascii="Arial" w:hAnsi="Arial"/>
      <w:sz w:val="22"/>
    </w:rPr>
  </w:style>
  <w:style w:type="paragraph" w:styleId="ListParagraph">
    <w:name w:val="List Paragraph"/>
    <w:basedOn w:val="Normal"/>
    <w:uiPriority w:val="34"/>
    <w:qFormat/>
    <w:rsid w:val="00B24BA8"/>
    <w:pPr>
      <w:ind w:left="720"/>
      <w:contextualSpacing/>
    </w:pPr>
  </w:style>
  <w:style w:type="character" w:customStyle="1" w:styleId="BodyTextIndentChar">
    <w:name w:val="Body Text Indent Char"/>
    <w:link w:val="BodyTextIndent"/>
    <w:rsid w:val="003170D1"/>
    <w:rPr>
      <w:rFonts w:ascii="Arial" w:hAnsi="Arial"/>
      <w:sz w:val="22"/>
    </w:rPr>
  </w:style>
  <w:style w:type="character" w:styleId="Hyperlink">
    <w:name w:val="Hyperlink"/>
    <w:rsid w:val="008B0D17"/>
    <w:rPr>
      <w:color w:val="0000FF"/>
      <w:u w:val="single"/>
    </w:rPr>
  </w:style>
  <w:style w:type="character" w:customStyle="1" w:styleId="FooterChar">
    <w:name w:val="Footer Char"/>
    <w:link w:val="Footer"/>
    <w:uiPriority w:val="99"/>
    <w:rsid w:val="00A20310"/>
    <w:rPr>
      <w:rFonts w:ascii="Arial" w:hAnsi="Arial"/>
      <w:sz w:val="22"/>
      <w:lang w:eastAsia="en-US"/>
    </w:rPr>
  </w:style>
  <w:style w:type="character" w:customStyle="1" w:styleId="Heading1Char">
    <w:name w:val="Heading 1 Char"/>
    <w:link w:val="Heading1"/>
    <w:rsid w:val="00772540"/>
    <w:rPr>
      <w:rFonts w:ascii="Arial" w:hAnsi="Arial"/>
      <w:b/>
      <w:caps/>
      <w:kern w:val="28"/>
      <w:sz w:val="22"/>
      <w:lang w:eastAsia="en-US"/>
    </w:rPr>
  </w:style>
  <w:style w:type="paragraph" w:styleId="CommentSubject">
    <w:name w:val="annotation subject"/>
    <w:basedOn w:val="CommentText"/>
    <w:next w:val="CommentText"/>
    <w:link w:val="CommentSubjectChar"/>
    <w:rsid w:val="006B5990"/>
    <w:pPr>
      <w:autoSpaceDE/>
      <w:autoSpaceDN/>
      <w:adjustRightInd/>
    </w:pPr>
    <w:rPr>
      <w:b/>
      <w:bCs/>
    </w:rPr>
  </w:style>
  <w:style w:type="character" w:customStyle="1" w:styleId="CommentTextChar">
    <w:name w:val="Comment Text Char"/>
    <w:link w:val="CommentText"/>
    <w:semiHidden/>
    <w:rsid w:val="006B5990"/>
    <w:rPr>
      <w:lang w:val="en-US" w:eastAsia="en-US"/>
    </w:rPr>
  </w:style>
  <w:style w:type="character" w:customStyle="1" w:styleId="CommentSubjectChar">
    <w:name w:val="Comment Subject Char"/>
    <w:link w:val="CommentSubject"/>
    <w:rsid w:val="006B5990"/>
    <w:rPr>
      <w:b/>
      <w:bCs/>
      <w:lang w:val="en-US" w:eastAsia="en-US"/>
    </w:rPr>
  </w:style>
  <w:style w:type="paragraph" w:customStyle="1" w:styleId="Level1">
    <w:name w:val="Level 1"/>
    <w:basedOn w:val="Normal"/>
    <w:qFormat/>
    <w:rsid w:val="009A05DF"/>
    <w:pPr>
      <w:spacing w:after="240"/>
      <w:outlineLvl w:val="0"/>
    </w:pPr>
    <w:rPr>
      <w:lang w:val="x-none" w:eastAsia="x-none"/>
    </w:rPr>
  </w:style>
  <w:style w:type="character" w:customStyle="1" w:styleId="Level2Char">
    <w:name w:val="Level 2 Char"/>
    <w:link w:val="Level2"/>
    <w:locked/>
    <w:rsid w:val="009A05DF"/>
    <w:rPr>
      <w:rFonts w:cs="Arial"/>
      <w:lang w:val="x-none" w:eastAsia="x-none"/>
    </w:rPr>
  </w:style>
  <w:style w:type="paragraph" w:customStyle="1" w:styleId="Level2">
    <w:name w:val="Level 2"/>
    <w:basedOn w:val="Normal"/>
    <w:link w:val="Level2Char"/>
    <w:qFormat/>
    <w:rsid w:val="009A05DF"/>
    <w:pPr>
      <w:numPr>
        <w:ilvl w:val="1"/>
        <w:numId w:val="49"/>
      </w:numPr>
      <w:spacing w:after="240"/>
      <w:outlineLvl w:val="1"/>
    </w:pPr>
    <w:rPr>
      <w:lang w:val="x-none" w:eastAsia="x-none"/>
    </w:rPr>
  </w:style>
  <w:style w:type="paragraph" w:customStyle="1" w:styleId="Level3">
    <w:name w:val="Level 3"/>
    <w:basedOn w:val="Normal"/>
    <w:qFormat/>
    <w:rsid w:val="009A05DF"/>
    <w:pPr>
      <w:numPr>
        <w:ilvl w:val="2"/>
        <w:numId w:val="49"/>
      </w:numPr>
      <w:spacing w:after="240"/>
      <w:outlineLvl w:val="2"/>
    </w:pPr>
    <w:rPr>
      <w:lang w:val="x-none" w:eastAsia="x-none"/>
    </w:rPr>
  </w:style>
  <w:style w:type="paragraph" w:customStyle="1" w:styleId="Level4">
    <w:name w:val="Level 4"/>
    <w:basedOn w:val="Normal"/>
    <w:qFormat/>
    <w:rsid w:val="009A05DF"/>
    <w:pPr>
      <w:numPr>
        <w:ilvl w:val="3"/>
        <w:numId w:val="49"/>
      </w:numPr>
      <w:spacing w:after="240"/>
      <w:outlineLvl w:val="3"/>
    </w:pPr>
    <w:rPr>
      <w:lang w:val="x-none" w:eastAsia="x-none"/>
    </w:rPr>
  </w:style>
  <w:style w:type="paragraph" w:customStyle="1" w:styleId="Level5">
    <w:name w:val="Level 5"/>
    <w:basedOn w:val="Normal"/>
    <w:rsid w:val="009A05DF"/>
    <w:pPr>
      <w:numPr>
        <w:ilvl w:val="4"/>
        <w:numId w:val="49"/>
      </w:numPr>
      <w:spacing w:after="240"/>
      <w:outlineLvl w:val="4"/>
    </w:pPr>
    <w:rPr>
      <w:lang w:val="x-none" w:eastAsia="x-none"/>
    </w:rPr>
  </w:style>
  <w:style w:type="paragraph" w:customStyle="1" w:styleId="Level6">
    <w:name w:val="Level 6"/>
    <w:basedOn w:val="Normal"/>
    <w:rsid w:val="009A05DF"/>
    <w:pPr>
      <w:numPr>
        <w:ilvl w:val="5"/>
        <w:numId w:val="49"/>
      </w:numPr>
      <w:spacing w:after="240"/>
      <w:outlineLvl w:val="5"/>
    </w:pPr>
    <w:rPr>
      <w:lang w:val="x-none" w:eastAsia="x-none"/>
    </w:rPr>
  </w:style>
  <w:style w:type="character" w:styleId="EndnoteReference">
    <w:name w:val="endnote reference"/>
    <w:rsid w:val="00254125"/>
  </w:style>
  <w:style w:type="character" w:styleId="FootnoteReference">
    <w:name w:val="footnote reference"/>
    <w:rsid w:val="00254125"/>
  </w:style>
  <w:style w:type="paragraph" w:customStyle="1" w:styleId="Appendix">
    <w:name w:val="Appendix"/>
    <w:basedOn w:val="Body"/>
    <w:next w:val="Normal"/>
    <w:uiPriority w:val="99"/>
    <w:rsid w:val="00254125"/>
    <w:pPr>
      <w:keepNext/>
      <w:numPr>
        <w:ilvl w:val="1"/>
        <w:numId w:val="52"/>
      </w:numPr>
      <w:tabs>
        <w:tab w:val="clear" w:pos="851"/>
        <w:tab w:val="clear" w:pos="1701"/>
        <w:tab w:val="clear" w:pos="2835"/>
        <w:tab w:val="clear" w:pos="4253"/>
      </w:tabs>
      <w:adjustRightInd w:val="0"/>
      <w:spacing w:after="220" w:line="240" w:lineRule="auto"/>
      <w:jc w:val="center"/>
    </w:pPr>
    <w:rPr>
      <w:rFonts w:ascii="Calibri" w:eastAsia="Calibri" w:hAnsi="Calibri" w:cs="Calibri"/>
      <w:sz w:val="22"/>
      <w:szCs w:val="22"/>
    </w:rPr>
  </w:style>
  <w:style w:type="paragraph" w:customStyle="1" w:styleId="Part">
    <w:name w:val="Part"/>
    <w:basedOn w:val="Body"/>
    <w:next w:val="Normal"/>
    <w:uiPriority w:val="99"/>
    <w:rsid w:val="00254125"/>
    <w:pPr>
      <w:keepNext/>
      <w:numPr>
        <w:ilvl w:val="2"/>
        <w:numId w:val="52"/>
      </w:numPr>
      <w:tabs>
        <w:tab w:val="clear" w:pos="851"/>
        <w:tab w:val="clear" w:pos="1701"/>
        <w:tab w:val="clear" w:pos="2835"/>
        <w:tab w:val="clear" w:pos="4253"/>
      </w:tabs>
      <w:adjustRightInd w:val="0"/>
      <w:spacing w:after="220" w:line="240" w:lineRule="auto"/>
      <w:jc w:val="center"/>
    </w:pPr>
    <w:rPr>
      <w:rFonts w:ascii="Calibri" w:eastAsia="Calibri" w:hAnsi="Calibri" w:cs="Calibri"/>
      <w:sz w:val="22"/>
      <w:szCs w:val="22"/>
    </w:rPr>
  </w:style>
  <w:style w:type="paragraph" w:customStyle="1" w:styleId="Schedule">
    <w:name w:val="Schedule"/>
    <w:basedOn w:val="Body"/>
    <w:next w:val="Normal"/>
    <w:uiPriority w:val="99"/>
    <w:rsid w:val="00254125"/>
    <w:pPr>
      <w:keepNext/>
      <w:numPr>
        <w:numId w:val="52"/>
      </w:numPr>
      <w:tabs>
        <w:tab w:val="clear" w:pos="851"/>
        <w:tab w:val="clear" w:pos="1701"/>
        <w:tab w:val="clear" w:pos="2835"/>
        <w:tab w:val="clear" w:pos="4253"/>
      </w:tabs>
      <w:adjustRightInd w:val="0"/>
      <w:spacing w:after="220" w:line="240" w:lineRule="auto"/>
      <w:jc w:val="center"/>
    </w:pPr>
    <w:rPr>
      <w:rFonts w:ascii="Calibri" w:eastAsia="Calibri" w:hAnsi="Calibri" w:cs="Calibri"/>
      <w:sz w:val="22"/>
      <w:szCs w:val="22"/>
    </w:rPr>
  </w:style>
  <w:style w:type="character" w:customStyle="1" w:styleId="Heading2Char">
    <w:name w:val="Heading 2 Char"/>
    <w:link w:val="Heading2"/>
    <w:rsid w:val="008D6B1C"/>
    <w:rPr>
      <w:rFonts w:ascii="Arial" w:hAnsi="Arial"/>
      <w:color w:val="000000"/>
      <w:sz w:val="22"/>
      <w:lang w:eastAsia="en-US"/>
    </w:rPr>
  </w:style>
  <w:style w:type="character" w:customStyle="1" w:styleId="Heading3Char">
    <w:name w:val="Heading 3 Char"/>
    <w:link w:val="Heading3"/>
    <w:rsid w:val="008D6B1C"/>
    <w:rPr>
      <w:rFonts w:ascii="Arial" w:hAnsi="Arial"/>
      <w:sz w:val="22"/>
      <w:lang w:eastAsia="en-US"/>
    </w:rPr>
  </w:style>
  <w:style w:type="character" w:customStyle="1" w:styleId="Heading4Char">
    <w:name w:val="Heading 4 Char"/>
    <w:link w:val="Heading4"/>
    <w:rsid w:val="008D6B1C"/>
    <w:rPr>
      <w:rFonts w:ascii="Arial" w:hAnsi="Arial"/>
      <w:sz w:val="22"/>
      <w:lang w:eastAsia="en-US"/>
    </w:rPr>
  </w:style>
  <w:style w:type="character" w:customStyle="1" w:styleId="HeaderChar">
    <w:name w:val="Header Char"/>
    <w:link w:val="Header"/>
    <w:rsid w:val="008D6B1C"/>
  </w:style>
  <w:style w:type="paragraph" w:styleId="Revision">
    <w:name w:val="Revision"/>
    <w:hidden/>
    <w:uiPriority w:val="99"/>
    <w:semiHidden/>
    <w:rsid w:val="00566149"/>
  </w:style>
  <w:style w:type="paragraph" w:customStyle="1" w:styleId="Bodyclause">
    <w:name w:val="Body  clause"/>
    <w:basedOn w:val="Normal"/>
    <w:next w:val="Heading1"/>
    <w:qFormat/>
    <w:rsid w:val="002C61F6"/>
    <w:pPr>
      <w:ind w:left="720"/>
    </w:pPr>
  </w:style>
  <w:style w:type="paragraph" w:customStyle="1" w:styleId="Definitions">
    <w:name w:val="Definitions"/>
    <w:basedOn w:val="Normal"/>
    <w:qFormat/>
    <w:rsid w:val="002C61F6"/>
    <w:pPr>
      <w:tabs>
        <w:tab w:val="left" w:pos="709"/>
      </w:tabs>
      <w:ind w:left="567"/>
    </w:pPr>
  </w:style>
  <w:style w:type="paragraph" w:customStyle="1" w:styleId="Schmainhead">
    <w:name w:val="Sch   main head"/>
    <w:basedOn w:val="Normal"/>
    <w:next w:val="Normal"/>
    <w:qFormat/>
    <w:rsid w:val="002C61F6"/>
    <w:pPr>
      <w:keepNext/>
      <w:pageBreakBefore/>
      <w:numPr>
        <w:numId w:val="88"/>
      </w:numPr>
      <w:spacing w:before="240" w:after="360"/>
      <w:jc w:val="center"/>
      <w:outlineLvl w:val="0"/>
    </w:pPr>
    <w:rPr>
      <w:b/>
      <w:kern w:val="28"/>
    </w:rPr>
  </w:style>
  <w:style w:type="paragraph" w:customStyle="1" w:styleId="Schparthead">
    <w:name w:val="Sch   part head"/>
    <w:basedOn w:val="Normal"/>
    <w:next w:val="Normal"/>
    <w:qFormat/>
    <w:rsid w:val="002C61F6"/>
    <w:pPr>
      <w:keepNext/>
      <w:numPr>
        <w:numId w:val="89"/>
      </w:numPr>
      <w:spacing w:before="240" w:after="240"/>
      <w:jc w:val="center"/>
      <w:outlineLvl w:val="0"/>
    </w:pPr>
    <w:rPr>
      <w:b/>
      <w:kern w:val="28"/>
    </w:rPr>
  </w:style>
  <w:style w:type="paragraph" w:customStyle="1" w:styleId="Sch1styleclause">
    <w:name w:val="Sch  (1style) clause"/>
    <w:basedOn w:val="Normal"/>
    <w:qFormat/>
    <w:rsid w:val="002C61F6"/>
    <w:pPr>
      <w:numPr>
        <w:numId w:val="99"/>
      </w:numPr>
      <w:spacing w:before="320"/>
      <w:outlineLvl w:val="0"/>
    </w:pPr>
    <w:rPr>
      <w:rFonts w:cs="Arial"/>
      <w:b/>
      <w:caps/>
    </w:rPr>
  </w:style>
  <w:style w:type="paragraph" w:customStyle="1" w:styleId="Sch1stylesubclause">
    <w:name w:val="Sch  (1style) sub clause"/>
    <w:basedOn w:val="Normal"/>
    <w:qFormat/>
    <w:rsid w:val="002C61F6"/>
    <w:pPr>
      <w:numPr>
        <w:ilvl w:val="1"/>
        <w:numId w:val="99"/>
      </w:numPr>
      <w:spacing w:before="280"/>
      <w:outlineLvl w:val="1"/>
    </w:pPr>
    <w:rPr>
      <w:rFonts w:cs="Arial"/>
      <w:color w:val="000000"/>
    </w:rPr>
  </w:style>
  <w:style w:type="paragraph" w:customStyle="1" w:styleId="Sch1stylepara">
    <w:name w:val="Sch (1style) para"/>
    <w:basedOn w:val="Normal"/>
    <w:qFormat/>
    <w:rsid w:val="002C61F6"/>
    <w:pPr>
      <w:numPr>
        <w:ilvl w:val="3"/>
        <w:numId w:val="99"/>
      </w:numPr>
    </w:pPr>
    <w:rPr>
      <w:rFonts w:cs="Arial"/>
    </w:rPr>
  </w:style>
  <w:style w:type="paragraph" w:customStyle="1" w:styleId="Sch1stylesubpara">
    <w:name w:val="Sch (1style) sub para"/>
    <w:basedOn w:val="Heading4"/>
    <w:qFormat/>
    <w:rsid w:val="002C61F6"/>
    <w:pPr>
      <w:numPr>
        <w:ilvl w:val="4"/>
        <w:numId w:val="99"/>
      </w:numPr>
    </w:pPr>
  </w:style>
  <w:style w:type="paragraph" w:customStyle="1" w:styleId="Sch2stylea">
    <w:name w:val="Sch (2style) (a)"/>
    <w:basedOn w:val="Normal"/>
    <w:qFormat/>
    <w:rsid w:val="002C61F6"/>
    <w:pPr>
      <w:numPr>
        <w:ilvl w:val="1"/>
        <w:numId w:val="98"/>
      </w:numPr>
    </w:pPr>
  </w:style>
  <w:style w:type="paragraph" w:customStyle="1" w:styleId="Sch2stylei">
    <w:name w:val="Sch (2style) (i)"/>
    <w:basedOn w:val="Heading4"/>
    <w:qFormat/>
    <w:rsid w:val="002C61F6"/>
    <w:pPr>
      <w:numPr>
        <w:ilvl w:val="2"/>
        <w:numId w:val="98"/>
      </w:numPr>
      <w:tabs>
        <w:tab w:val="clear" w:pos="2261"/>
        <w:tab w:val="left" w:pos="2268"/>
      </w:tabs>
    </w:pPr>
    <w:rPr>
      <w:noProof/>
    </w:rPr>
  </w:style>
  <w:style w:type="paragraph" w:customStyle="1" w:styleId="1Parties">
    <w:name w:val="(1) Parties"/>
    <w:basedOn w:val="Normal"/>
    <w:qFormat/>
    <w:rsid w:val="002C61F6"/>
    <w:pPr>
      <w:numPr>
        <w:numId w:val="96"/>
      </w:numPr>
    </w:pPr>
  </w:style>
  <w:style w:type="paragraph" w:customStyle="1" w:styleId="ABackground">
    <w:name w:val="(A) Background"/>
    <w:basedOn w:val="Normal"/>
    <w:qFormat/>
    <w:rsid w:val="002C61F6"/>
    <w:pPr>
      <w:numPr>
        <w:numId w:val="97"/>
      </w:numPr>
    </w:pPr>
  </w:style>
  <w:style w:type="paragraph" w:customStyle="1" w:styleId="1stIntroHeadings">
    <w:name w:val="1stIntroHeadings"/>
    <w:basedOn w:val="Normal"/>
    <w:next w:val="Normal"/>
    <w:qFormat/>
    <w:rsid w:val="002C61F6"/>
    <w:pPr>
      <w:tabs>
        <w:tab w:val="left" w:pos="709"/>
      </w:tabs>
      <w:spacing w:before="120"/>
    </w:pPr>
    <w:rPr>
      <w:b/>
      <w:caps/>
      <w:sz w:val="24"/>
    </w:rPr>
  </w:style>
  <w:style w:type="paragraph" w:customStyle="1" w:styleId="XExecution">
    <w:name w:val="X Execution"/>
    <w:basedOn w:val="Normal"/>
    <w:qFormat/>
    <w:rsid w:val="002C61F6"/>
    <w:pPr>
      <w:tabs>
        <w:tab w:val="left" w:pos="0"/>
        <w:tab w:val="left" w:pos="3544"/>
      </w:tabs>
      <w:ind w:right="459"/>
      <w:jc w:val="left"/>
    </w:pPr>
    <w:rPr>
      <w:color w:val="000000"/>
    </w:rPr>
  </w:style>
  <w:style w:type="paragraph" w:customStyle="1" w:styleId="CoversheetTitle">
    <w:name w:val="Coversheet Title"/>
    <w:basedOn w:val="Normal"/>
    <w:qFormat/>
    <w:rsid w:val="002C61F6"/>
    <w:pPr>
      <w:spacing w:before="480" w:after="480"/>
      <w:jc w:val="center"/>
    </w:pPr>
    <w:rPr>
      <w:b/>
      <w:sz w:val="28"/>
    </w:rPr>
  </w:style>
  <w:style w:type="paragraph" w:customStyle="1" w:styleId="CoversheetParagraph">
    <w:name w:val="Coversheet Paragraph"/>
    <w:basedOn w:val="Normal"/>
    <w:qFormat/>
    <w:rsid w:val="002C61F6"/>
    <w:pPr>
      <w:spacing w:after="0" w:line="240" w:lineRule="auto"/>
      <w:jc w:val="center"/>
    </w:pPr>
  </w:style>
  <w:style w:type="character" w:customStyle="1" w:styleId="Defterm">
    <w:name w:val="Defterm"/>
    <w:qFormat/>
    <w:rsid w:val="002C61F6"/>
    <w:rPr>
      <w:b/>
      <w:color w:val="000000"/>
      <w:sz w:val="22"/>
    </w:rPr>
  </w:style>
  <w:style w:type="paragraph" w:customStyle="1" w:styleId="CoversheetTitle2">
    <w:name w:val="Coversheet Title2"/>
    <w:basedOn w:val="CoversheetTitle"/>
    <w:qFormat/>
    <w:rsid w:val="002C61F6"/>
    <w:rPr>
      <w:sz w:val="32"/>
    </w:rPr>
  </w:style>
  <w:style w:type="paragraph" w:customStyle="1" w:styleId="NormalSpaced">
    <w:name w:val="NormalSpaced"/>
    <w:basedOn w:val="Normal"/>
    <w:next w:val="Normal"/>
    <w:qFormat/>
    <w:rsid w:val="002C61F6"/>
    <w:pPr>
      <w:spacing w:after="240"/>
    </w:pPr>
  </w:style>
  <w:style w:type="paragraph" w:customStyle="1" w:styleId="Sch2style">
    <w:name w:val="Sch (2style)"/>
    <w:basedOn w:val="Normal"/>
    <w:qFormat/>
    <w:rsid w:val="002C61F6"/>
    <w:pPr>
      <w:numPr>
        <w:numId w:val="98"/>
      </w:numPr>
    </w:pPr>
  </w:style>
  <w:style w:type="paragraph" w:customStyle="1" w:styleId="Sch1stylesubclause2">
    <w:name w:val="Sch (1style) sub clause2"/>
    <w:basedOn w:val="Normal"/>
    <w:qFormat/>
    <w:rsid w:val="002C61F6"/>
    <w:pPr>
      <w:numPr>
        <w:ilvl w:val="2"/>
        <w:numId w:val="99"/>
      </w:numPr>
    </w:pPr>
  </w:style>
  <w:style w:type="character" w:customStyle="1" w:styleId="Heading6Char">
    <w:name w:val="Heading 6 Char"/>
    <w:link w:val="Heading6"/>
    <w:rsid w:val="002C61F6"/>
    <w:rPr>
      <w:rFonts w:ascii="Arial" w:hAnsi="Arial"/>
      <w:sz w:val="22"/>
      <w:lang w:eastAsia="en-US"/>
    </w:rPr>
  </w:style>
  <w:style w:type="character" w:customStyle="1" w:styleId="Heading7Char">
    <w:name w:val="Heading 7 Char"/>
    <w:link w:val="Heading7"/>
    <w:rsid w:val="002C61F6"/>
    <w:rPr>
      <w:rFonts w:ascii="Arial" w:hAnsi="Arial"/>
      <w:b/>
      <w:color w:val="000000"/>
      <w:sz w:val="24"/>
      <w:lang w:eastAsia="en-US"/>
    </w:rPr>
  </w:style>
  <w:style w:type="character" w:customStyle="1" w:styleId="Heading8Char">
    <w:name w:val="Heading 8 Char"/>
    <w:link w:val="Heading8"/>
    <w:rsid w:val="002C61F6"/>
    <w:rPr>
      <w:rFonts w:ascii="Arial" w:hAnsi="Arial"/>
      <w:b/>
      <w:sz w:val="28"/>
      <w:lang w:eastAsia="en-US"/>
    </w:rPr>
  </w:style>
  <w:style w:type="paragraph" w:styleId="TOC1">
    <w:name w:val="toc 1"/>
    <w:basedOn w:val="Normal"/>
    <w:next w:val="Normal"/>
    <w:uiPriority w:val="39"/>
    <w:qFormat/>
    <w:rsid w:val="002C61F6"/>
    <w:pPr>
      <w:tabs>
        <w:tab w:val="left" w:pos="709"/>
        <w:tab w:val="right" w:leader="dot" w:pos="7655"/>
      </w:tabs>
      <w:spacing w:before="120" w:after="0" w:line="300" w:lineRule="atLeast"/>
      <w:ind w:left="709" w:right="1219" w:hanging="709"/>
    </w:pPr>
    <w:rPr>
      <w:sz w:val="20"/>
    </w:rPr>
  </w:style>
  <w:style w:type="paragraph" w:styleId="TOC2">
    <w:name w:val="toc 2"/>
    <w:basedOn w:val="Normal"/>
    <w:next w:val="Normal"/>
    <w:uiPriority w:val="39"/>
    <w:qFormat/>
    <w:rsid w:val="002C61F6"/>
    <w:pPr>
      <w:tabs>
        <w:tab w:val="left" w:pos="706"/>
        <w:tab w:val="right" w:leader="dot" w:pos="7661"/>
      </w:tabs>
      <w:spacing w:before="120"/>
      <w:ind w:left="709" w:right="1219" w:hanging="709"/>
    </w:pPr>
    <w:rPr>
      <w:sz w:val="20"/>
    </w:rPr>
  </w:style>
  <w:style w:type="paragraph" w:styleId="TOC3">
    <w:name w:val="toc 3"/>
    <w:basedOn w:val="Normal"/>
    <w:next w:val="Normal"/>
    <w:uiPriority w:val="39"/>
    <w:qFormat/>
    <w:rsid w:val="002C61F6"/>
    <w:pPr>
      <w:tabs>
        <w:tab w:val="left" w:pos="709"/>
        <w:tab w:val="right" w:leader="dot" w:pos="7655"/>
      </w:tabs>
      <w:spacing w:after="0" w:line="300" w:lineRule="atLeast"/>
      <w:ind w:left="709" w:right="1219" w:hanging="709"/>
    </w:pPr>
    <w:rPr>
      <w:noProof/>
      <w:sz w:val="20"/>
    </w:rPr>
  </w:style>
  <w:style w:type="paragraph" w:customStyle="1" w:styleId="Body1">
    <w:name w:val="Body 1"/>
    <w:basedOn w:val="Body"/>
    <w:uiPriority w:val="99"/>
    <w:rsid w:val="00652B17"/>
    <w:pPr>
      <w:tabs>
        <w:tab w:val="clear" w:pos="851"/>
        <w:tab w:val="clear" w:pos="1701"/>
        <w:tab w:val="clear" w:pos="2835"/>
        <w:tab w:val="clear" w:pos="4253"/>
      </w:tabs>
      <w:adjustRightInd w:val="0"/>
      <w:spacing w:after="220" w:line="240" w:lineRule="auto"/>
      <w:ind w:left="850"/>
    </w:pPr>
    <w:rPr>
      <w:rFonts w:ascii="Calibri" w:eastAsia="Calibri" w:hAnsi="Calibri" w:cs="Calibri"/>
      <w:sz w:val="22"/>
      <w:szCs w:val="22"/>
      <w:lang w:eastAsia="en-GB"/>
    </w:rPr>
  </w:style>
  <w:style w:type="character" w:customStyle="1" w:styleId="Level1asHeadingtext">
    <w:name w:val="Level 1 as Heading (text)"/>
    <w:uiPriority w:val="99"/>
    <w:rsid w:val="00652B17"/>
    <w:rPr>
      <w:b/>
      <w:bCs/>
      <w:caps/>
    </w:rPr>
  </w:style>
  <w:style w:type="paragraph" w:customStyle="1" w:styleId="SubHeading">
    <w:name w:val="Sub Heading"/>
    <w:basedOn w:val="Body"/>
    <w:next w:val="Body"/>
    <w:uiPriority w:val="99"/>
    <w:rsid w:val="00652B17"/>
    <w:pPr>
      <w:keepNext/>
      <w:tabs>
        <w:tab w:val="clear" w:pos="851"/>
        <w:tab w:val="clear" w:pos="1701"/>
        <w:tab w:val="clear" w:pos="2835"/>
        <w:tab w:val="clear" w:pos="4253"/>
      </w:tabs>
      <w:adjustRightInd w:val="0"/>
      <w:spacing w:after="220" w:line="240" w:lineRule="auto"/>
      <w:jc w:val="center"/>
    </w:pPr>
    <w:rPr>
      <w:rFonts w:ascii="Calibri" w:eastAsia="Calibri" w:hAnsi="Calibri" w:cs="Calibri"/>
      <w:b/>
      <w:bCs/>
      <w:sz w:val="22"/>
      <w:szCs w:val="22"/>
      <w:lang w:eastAsia="en-GB"/>
    </w:rPr>
  </w:style>
  <w:style w:type="paragraph" w:customStyle="1" w:styleId="Body2">
    <w:name w:val="Body 2"/>
    <w:basedOn w:val="Body"/>
    <w:uiPriority w:val="99"/>
    <w:rsid w:val="002369D9"/>
    <w:pPr>
      <w:tabs>
        <w:tab w:val="clear" w:pos="851"/>
        <w:tab w:val="clear" w:pos="1701"/>
        <w:tab w:val="clear" w:pos="2835"/>
        <w:tab w:val="clear" w:pos="4253"/>
      </w:tabs>
      <w:adjustRightInd w:val="0"/>
      <w:spacing w:after="220" w:line="240" w:lineRule="auto"/>
      <w:ind w:left="850"/>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3380">
      <w:bodyDiv w:val="1"/>
      <w:marLeft w:val="0"/>
      <w:marRight w:val="0"/>
      <w:marTop w:val="0"/>
      <w:marBottom w:val="0"/>
      <w:divBdr>
        <w:top w:val="none" w:sz="0" w:space="0" w:color="auto"/>
        <w:left w:val="none" w:sz="0" w:space="0" w:color="auto"/>
        <w:bottom w:val="none" w:sz="0" w:space="0" w:color="auto"/>
        <w:right w:val="none" w:sz="0" w:space="0" w:color="auto"/>
      </w:divBdr>
    </w:div>
    <w:div w:id="320157890">
      <w:bodyDiv w:val="1"/>
      <w:marLeft w:val="0"/>
      <w:marRight w:val="0"/>
      <w:marTop w:val="0"/>
      <w:marBottom w:val="0"/>
      <w:divBdr>
        <w:top w:val="none" w:sz="0" w:space="0" w:color="auto"/>
        <w:left w:val="none" w:sz="0" w:space="0" w:color="auto"/>
        <w:bottom w:val="none" w:sz="0" w:space="0" w:color="auto"/>
        <w:right w:val="none" w:sz="0" w:space="0" w:color="auto"/>
      </w:divBdr>
    </w:div>
    <w:div w:id="504200674">
      <w:bodyDiv w:val="1"/>
      <w:marLeft w:val="0"/>
      <w:marRight w:val="0"/>
      <w:marTop w:val="0"/>
      <w:marBottom w:val="0"/>
      <w:divBdr>
        <w:top w:val="none" w:sz="0" w:space="0" w:color="auto"/>
        <w:left w:val="none" w:sz="0" w:space="0" w:color="auto"/>
        <w:bottom w:val="none" w:sz="0" w:space="0" w:color="auto"/>
        <w:right w:val="none" w:sz="0" w:space="0" w:color="auto"/>
      </w:divBdr>
    </w:div>
    <w:div w:id="641232906">
      <w:bodyDiv w:val="1"/>
      <w:marLeft w:val="0"/>
      <w:marRight w:val="0"/>
      <w:marTop w:val="0"/>
      <w:marBottom w:val="0"/>
      <w:divBdr>
        <w:top w:val="none" w:sz="0" w:space="0" w:color="auto"/>
        <w:left w:val="none" w:sz="0" w:space="0" w:color="auto"/>
        <w:bottom w:val="none" w:sz="0" w:space="0" w:color="auto"/>
        <w:right w:val="none" w:sz="0" w:space="0" w:color="auto"/>
      </w:divBdr>
    </w:div>
    <w:div w:id="643312535">
      <w:bodyDiv w:val="1"/>
      <w:marLeft w:val="0"/>
      <w:marRight w:val="0"/>
      <w:marTop w:val="0"/>
      <w:marBottom w:val="0"/>
      <w:divBdr>
        <w:top w:val="none" w:sz="0" w:space="0" w:color="auto"/>
        <w:left w:val="none" w:sz="0" w:space="0" w:color="auto"/>
        <w:bottom w:val="none" w:sz="0" w:space="0" w:color="auto"/>
        <w:right w:val="none" w:sz="0" w:space="0" w:color="auto"/>
      </w:divBdr>
    </w:div>
    <w:div w:id="820318150">
      <w:bodyDiv w:val="1"/>
      <w:marLeft w:val="0"/>
      <w:marRight w:val="0"/>
      <w:marTop w:val="0"/>
      <w:marBottom w:val="0"/>
      <w:divBdr>
        <w:top w:val="none" w:sz="0" w:space="0" w:color="auto"/>
        <w:left w:val="none" w:sz="0" w:space="0" w:color="auto"/>
        <w:bottom w:val="none" w:sz="0" w:space="0" w:color="auto"/>
        <w:right w:val="none" w:sz="0" w:space="0" w:color="auto"/>
      </w:divBdr>
    </w:div>
    <w:div w:id="974716965">
      <w:bodyDiv w:val="1"/>
      <w:marLeft w:val="0"/>
      <w:marRight w:val="0"/>
      <w:marTop w:val="0"/>
      <w:marBottom w:val="0"/>
      <w:divBdr>
        <w:top w:val="none" w:sz="0" w:space="0" w:color="auto"/>
        <w:left w:val="none" w:sz="0" w:space="0" w:color="auto"/>
        <w:bottom w:val="none" w:sz="0" w:space="0" w:color="auto"/>
        <w:right w:val="none" w:sz="0" w:space="0" w:color="auto"/>
      </w:divBdr>
    </w:div>
    <w:div w:id="981495553">
      <w:bodyDiv w:val="1"/>
      <w:marLeft w:val="0"/>
      <w:marRight w:val="0"/>
      <w:marTop w:val="0"/>
      <w:marBottom w:val="0"/>
      <w:divBdr>
        <w:top w:val="none" w:sz="0" w:space="0" w:color="auto"/>
        <w:left w:val="none" w:sz="0" w:space="0" w:color="auto"/>
        <w:bottom w:val="none" w:sz="0" w:space="0" w:color="auto"/>
        <w:right w:val="none" w:sz="0" w:space="0" w:color="auto"/>
      </w:divBdr>
    </w:div>
    <w:div w:id="1049451981">
      <w:bodyDiv w:val="1"/>
      <w:marLeft w:val="0"/>
      <w:marRight w:val="0"/>
      <w:marTop w:val="0"/>
      <w:marBottom w:val="0"/>
      <w:divBdr>
        <w:top w:val="none" w:sz="0" w:space="0" w:color="auto"/>
        <w:left w:val="none" w:sz="0" w:space="0" w:color="auto"/>
        <w:bottom w:val="none" w:sz="0" w:space="0" w:color="auto"/>
        <w:right w:val="none" w:sz="0" w:space="0" w:color="auto"/>
      </w:divBdr>
    </w:div>
    <w:div w:id="1050230709">
      <w:bodyDiv w:val="1"/>
      <w:marLeft w:val="0"/>
      <w:marRight w:val="0"/>
      <w:marTop w:val="0"/>
      <w:marBottom w:val="0"/>
      <w:divBdr>
        <w:top w:val="none" w:sz="0" w:space="0" w:color="auto"/>
        <w:left w:val="none" w:sz="0" w:space="0" w:color="auto"/>
        <w:bottom w:val="none" w:sz="0" w:space="0" w:color="auto"/>
        <w:right w:val="none" w:sz="0" w:space="0" w:color="auto"/>
      </w:divBdr>
    </w:div>
    <w:div w:id="1094206622">
      <w:bodyDiv w:val="1"/>
      <w:marLeft w:val="0"/>
      <w:marRight w:val="0"/>
      <w:marTop w:val="0"/>
      <w:marBottom w:val="0"/>
      <w:divBdr>
        <w:top w:val="none" w:sz="0" w:space="0" w:color="auto"/>
        <w:left w:val="none" w:sz="0" w:space="0" w:color="auto"/>
        <w:bottom w:val="none" w:sz="0" w:space="0" w:color="auto"/>
        <w:right w:val="none" w:sz="0" w:space="0" w:color="auto"/>
      </w:divBdr>
    </w:div>
    <w:div w:id="1179193646">
      <w:bodyDiv w:val="1"/>
      <w:marLeft w:val="0"/>
      <w:marRight w:val="0"/>
      <w:marTop w:val="0"/>
      <w:marBottom w:val="0"/>
      <w:divBdr>
        <w:top w:val="none" w:sz="0" w:space="0" w:color="auto"/>
        <w:left w:val="none" w:sz="0" w:space="0" w:color="auto"/>
        <w:bottom w:val="none" w:sz="0" w:space="0" w:color="auto"/>
        <w:right w:val="none" w:sz="0" w:space="0" w:color="auto"/>
      </w:divBdr>
    </w:div>
    <w:div w:id="1306541301">
      <w:bodyDiv w:val="1"/>
      <w:marLeft w:val="0"/>
      <w:marRight w:val="0"/>
      <w:marTop w:val="0"/>
      <w:marBottom w:val="0"/>
      <w:divBdr>
        <w:top w:val="none" w:sz="0" w:space="0" w:color="auto"/>
        <w:left w:val="none" w:sz="0" w:space="0" w:color="auto"/>
        <w:bottom w:val="none" w:sz="0" w:space="0" w:color="auto"/>
        <w:right w:val="none" w:sz="0" w:space="0" w:color="auto"/>
      </w:divBdr>
    </w:div>
    <w:div w:id="1407148475">
      <w:bodyDiv w:val="1"/>
      <w:marLeft w:val="0"/>
      <w:marRight w:val="0"/>
      <w:marTop w:val="0"/>
      <w:marBottom w:val="0"/>
      <w:divBdr>
        <w:top w:val="none" w:sz="0" w:space="0" w:color="auto"/>
        <w:left w:val="none" w:sz="0" w:space="0" w:color="auto"/>
        <w:bottom w:val="none" w:sz="0" w:space="0" w:color="auto"/>
        <w:right w:val="none" w:sz="0" w:space="0" w:color="auto"/>
      </w:divBdr>
    </w:div>
    <w:div w:id="1570723440">
      <w:bodyDiv w:val="1"/>
      <w:marLeft w:val="0"/>
      <w:marRight w:val="0"/>
      <w:marTop w:val="0"/>
      <w:marBottom w:val="0"/>
      <w:divBdr>
        <w:top w:val="none" w:sz="0" w:space="0" w:color="auto"/>
        <w:left w:val="none" w:sz="0" w:space="0" w:color="auto"/>
        <w:bottom w:val="none" w:sz="0" w:space="0" w:color="auto"/>
        <w:right w:val="none" w:sz="0" w:space="0" w:color="auto"/>
      </w:divBdr>
    </w:div>
    <w:div w:id="1579903241">
      <w:bodyDiv w:val="1"/>
      <w:marLeft w:val="0"/>
      <w:marRight w:val="0"/>
      <w:marTop w:val="0"/>
      <w:marBottom w:val="0"/>
      <w:divBdr>
        <w:top w:val="none" w:sz="0" w:space="0" w:color="auto"/>
        <w:left w:val="none" w:sz="0" w:space="0" w:color="auto"/>
        <w:bottom w:val="none" w:sz="0" w:space="0" w:color="auto"/>
        <w:right w:val="none" w:sz="0" w:space="0" w:color="auto"/>
      </w:divBdr>
    </w:div>
    <w:div w:id="1611619859">
      <w:bodyDiv w:val="1"/>
      <w:marLeft w:val="0"/>
      <w:marRight w:val="0"/>
      <w:marTop w:val="0"/>
      <w:marBottom w:val="0"/>
      <w:divBdr>
        <w:top w:val="none" w:sz="0" w:space="0" w:color="auto"/>
        <w:left w:val="none" w:sz="0" w:space="0" w:color="auto"/>
        <w:bottom w:val="none" w:sz="0" w:space="0" w:color="auto"/>
        <w:right w:val="none" w:sz="0" w:space="0" w:color="auto"/>
      </w:divBdr>
    </w:div>
    <w:div w:id="1664770489">
      <w:bodyDiv w:val="1"/>
      <w:marLeft w:val="0"/>
      <w:marRight w:val="0"/>
      <w:marTop w:val="0"/>
      <w:marBottom w:val="0"/>
      <w:divBdr>
        <w:top w:val="none" w:sz="0" w:space="0" w:color="auto"/>
        <w:left w:val="none" w:sz="0" w:space="0" w:color="auto"/>
        <w:bottom w:val="none" w:sz="0" w:space="0" w:color="auto"/>
        <w:right w:val="none" w:sz="0" w:space="0" w:color="auto"/>
      </w:divBdr>
    </w:div>
    <w:div w:id="1718429959">
      <w:bodyDiv w:val="1"/>
      <w:marLeft w:val="0"/>
      <w:marRight w:val="0"/>
      <w:marTop w:val="0"/>
      <w:marBottom w:val="0"/>
      <w:divBdr>
        <w:top w:val="none" w:sz="0" w:space="0" w:color="auto"/>
        <w:left w:val="none" w:sz="0" w:space="0" w:color="auto"/>
        <w:bottom w:val="none" w:sz="0" w:space="0" w:color="auto"/>
        <w:right w:val="none" w:sz="0" w:space="0" w:color="auto"/>
      </w:divBdr>
    </w:div>
    <w:div w:id="199695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BAAE390A71B40BC4C2B708A9D7C24" ma:contentTypeVersion="14" ma:contentTypeDescription="Create a new document." ma:contentTypeScope="" ma:versionID="db38d47098900f4cb594ff4849c8af27">
  <xsd:schema xmlns:xsd="http://www.w3.org/2001/XMLSchema" xmlns:xs="http://www.w3.org/2001/XMLSchema" xmlns:p="http://schemas.microsoft.com/office/2006/metadata/properties" xmlns:ns2="d11a247c-8f57-4479-95e7-d921df4839e3" xmlns:ns3="d20263b9-e13d-4e07-997e-e8ed20299015" targetNamespace="http://schemas.microsoft.com/office/2006/metadata/properties" ma:root="true" ma:fieldsID="dfda2e8cefd68c720e053d5aad60476f" ns2:_="" ns3:_="">
    <xsd:import namespace="d11a247c-8f57-4479-95e7-d921df4839e3"/>
    <xsd:import namespace="d20263b9-e13d-4e07-997e-e8ed20299015"/>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247c-8f57-4479-95e7-d921df4839e3"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263b9-e13d-4e07-997e-e8ed202990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516167-a52b-4a1d-af03-df676828ae6f}" ma:internalName="TaxCatchAll" ma:showField="CatchAllData" ma:web="d20263b9-e13d-4e07-997e-e8ed20299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0263b9-e13d-4e07-997e-e8ed20299015" xsi:nil="true"/>
    <lcf76f155ced4ddcb4097134ff3c332f xmlns="d11a247c-8f57-4479-95e7-d921df4839e3">
      <Terms xmlns="http://schemas.microsoft.com/office/infopath/2007/PartnerControls"/>
    </lcf76f155ced4ddcb4097134ff3c332f>
    <TaskName xmlns="d11a247c-8f57-4479-95e7-d921df4839e3">PL1.11</TaskName>
    <SourceID xmlns="d11a247c-8f57-4479-95e7-d921df4839e3">38120</SourceID>
    <OriginalSize xmlns="d11a247c-8f57-4479-95e7-d921df4839e3">67457</OriginalSize>
    <OriginalPath xmlns="d11a247c-8f57-4479-95e7-d921df4839e3">sites/Planning/Shared Documents/Workload/Development Management/Admin Guidance/Published Documents/S106 template - District and Borough/Staffordshire Standard Template Section 106 Agreement (version 1.0 dated 14th June 2018).docx</OriginalPath>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A5884-E8BE-4A57-8B48-6671213F7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a247c-8f57-4479-95e7-d921df4839e3"/>
    <ds:schemaRef ds:uri="d20263b9-e13d-4e07-997e-e8ed20299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A07E-6468-4D6A-AA1B-6676BB220B1E}">
  <ds:schemaRefs>
    <ds:schemaRef ds:uri="http://schemas.microsoft.com/office/2006/metadata/properties"/>
    <ds:schemaRef ds:uri="http://schemas.microsoft.com/office/infopath/2007/PartnerControls"/>
    <ds:schemaRef ds:uri="d20263b9-e13d-4e07-997e-e8ed20299015"/>
    <ds:schemaRef ds:uri="d11a247c-8f57-4479-95e7-d921df4839e3"/>
  </ds:schemaRefs>
</ds:datastoreItem>
</file>

<file path=customXml/itemProps3.xml><?xml version="1.0" encoding="utf-8"?>
<ds:datastoreItem xmlns:ds="http://schemas.openxmlformats.org/officeDocument/2006/customXml" ds:itemID="{6BF948E3-548A-4787-8AF8-E520A982463A}">
  <ds:schemaRefs>
    <ds:schemaRef ds:uri="http://schemas.microsoft.com/sharepoint/v3/contenttype/forms"/>
  </ds:schemaRefs>
</ds:datastoreItem>
</file>

<file path=customXml/itemProps4.xml><?xml version="1.0" encoding="utf-8"?>
<ds:datastoreItem xmlns:ds="http://schemas.openxmlformats.org/officeDocument/2006/customXml" ds:itemID="{EEE2168F-FC84-4CFA-935E-F780FEE69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3442</Words>
  <Characters>17491</Characters>
  <Application>Microsoft Office Word</Application>
  <DocSecurity>0</DocSecurity>
  <Lines>448</Lines>
  <Paragraphs>182</Paragraphs>
  <ScaleCrop>false</ScaleCrop>
  <HeadingPairs>
    <vt:vector size="2" baseType="variant">
      <vt:variant>
        <vt:lpstr>Title</vt:lpstr>
      </vt:variant>
      <vt:variant>
        <vt:i4>1</vt:i4>
      </vt:variant>
    </vt:vector>
  </HeadingPairs>
  <TitlesOfParts>
    <vt:vector size="1" baseType="lpstr">
      <vt:lpstr>Section 106 Agreement</vt:lpstr>
    </vt:vector>
  </TitlesOfParts>
  <Company>BIRMINGHAM CITY COUNCIL</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 Agreement</dc:title>
  <dc:creator>legakncs</dc:creator>
  <cp:lastModifiedBy>Bates, Heather (E, I&amp;S)</cp:lastModifiedBy>
  <cp:revision>5</cp:revision>
  <cp:lastPrinted>2018-05-08T14:50:00Z</cp:lastPrinted>
  <dcterms:created xsi:type="dcterms:W3CDTF">2018-06-15T09:17:00Z</dcterms:created>
  <dcterms:modified xsi:type="dcterms:W3CDTF">2026-03-16T10:25:00Z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03305873</vt:lpwstr>
  </property>
  <property fmtid="{D5CDD505-2E9C-101B-9397-08002B2CF9AE}" pid="3" name="MatterRef">
    <vt:lpwstr>128524</vt:lpwstr>
  </property>
  <property fmtid="{D5CDD505-2E9C-101B-9397-08002B2CF9AE}" pid="4" name="DocRecipient">
    <vt:lpwstr/>
  </property>
  <property fmtid="{D5CDD505-2E9C-101B-9397-08002B2CF9AE}" pid="5" name="DocContact">
    <vt:lpwstr/>
  </property>
  <property fmtid="{D5CDD505-2E9C-101B-9397-08002B2CF9AE}" pid="6" name="DocDescription">
    <vt:lpwstr>plg.gen P888 (s.106)</vt:lpwstr>
  </property>
  <property fmtid="{D5CDD505-2E9C-101B-9397-08002B2CF9AE}" pid="7" name="DocType">
    <vt:lpwstr>Precedent</vt:lpwstr>
  </property>
  <property fmtid="{D5CDD505-2E9C-101B-9397-08002B2CF9AE}" pid="8" name="DocTemplate">
    <vt:lpwstr>plg.gen P888 (s.106)</vt:lpwstr>
  </property>
  <property fmtid="{D5CDD505-2E9C-101B-9397-08002B2CF9AE}" pid="9" name="DocCreatedBy">
    <vt:lpwstr>LEGAKNCS</vt:lpwstr>
  </property>
  <property fmtid="{D5CDD505-2E9C-101B-9397-08002B2CF9AE}" pid="10" name="DocOwnerId">
    <vt:lpwstr>TMPAAARN</vt:lpwstr>
  </property>
  <property fmtid="{D5CDD505-2E9C-101B-9397-08002B2CF9AE}" pid="11" name="DocDateSent">
    <vt:lpwstr/>
  </property>
  <property fmtid="{D5CDD505-2E9C-101B-9397-08002B2CF9AE}" pid="12" name="MatterType">
    <vt:lpwstr>Client Matter</vt:lpwstr>
  </property>
  <property fmtid="{D5CDD505-2E9C-101B-9397-08002B2CF9AE}" pid="13" name="MatterClass">
    <vt:lpwstr>PLG-PLA Planning Management: Planning Management</vt:lpwstr>
  </property>
  <property fmtid="{D5CDD505-2E9C-101B-9397-08002B2CF9AE}" pid="14" name="MatterName">
    <vt:lpwstr>Section 106 Agreement in relation to Anker Valley Tamworth </vt:lpwstr>
  </property>
  <property fmtid="{D5CDD505-2E9C-101B-9397-08002B2CF9AE}" pid="15" name="Client">
    <vt:lpwstr>x Tamworth BC (Warning: Agreed Charge Rate will be Applied!)</vt:lpwstr>
  </property>
  <property fmtid="{D5CDD505-2E9C-101B-9397-08002B2CF9AE}" pid="16" name="Account">
    <vt:lpwstr>External</vt:lpwstr>
  </property>
  <property fmtid="{D5CDD505-2E9C-101B-9397-08002B2CF9AE}" pid="17" name="MatterOpenFrom">
    <vt:lpwstr>06/08/2013</vt:lpwstr>
  </property>
  <property fmtid="{D5CDD505-2E9C-101B-9397-08002B2CF9AE}" pid="18" name="DocOwnerName">
    <vt:lpwstr>Amanda Richardson</vt:lpwstr>
  </property>
  <property fmtid="{D5CDD505-2E9C-101B-9397-08002B2CF9AE}" pid="19" name="DocOwnerEmail">
    <vt:lpwstr>amanda.j.richardson@birmingham.gov.uk</vt:lpwstr>
  </property>
  <property fmtid="{D5CDD505-2E9C-101B-9397-08002B2CF9AE}" pid="20" name="DocOwnerTelephone">
    <vt:lpwstr>0121 303 8901</vt:lpwstr>
  </property>
  <property fmtid="{D5CDD505-2E9C-101B-9397-08002B2CF9AE}" pid="21" name="DocOwnerFax">
    <vt:lpwstr>0121 303 1321</vt:lpwstr>
  </property>
  <property fmtid="{D5CDD505-2E9C-101B-9397-08002B2CF9AE}" pid="22" name="DocOwnerLocation">
    <vt:lpwstr>Environment, Development &amp; Planning Law Team PO Box 15992 Birmingham B2 2UQ</vt:lpwstr>
  </property>
  <property fmtid="{D5CDD505-2E9C-101B-9397-08002B2CF9AE}" pid="23" name="DocOwnerRole">
    <vt:lpwstr>Solicitor</vt:lpwstr>
  </property>
  <property fmtid="{D5CDD505-2E9C-101B-9397-08002B2CF9AE}" pid="24" name="DocOwnerInitials">
    <vt:lpwstr>AAN</vt:lpwstr>
  </property>
  <property fmtid="{D5CDD505-2E9C-101B-9397-08002B2CF9AE}" pid="25" name="DocCreatorName">
    <vt:lpwstr>Karen Childs</vt:lpwstr>
  </property>
  <property fmtid="{D5CDD505-2E9C-101B-9397-08002B2CF9AE}" pid="26" name="DocCreatorEmail">
    <vt:lpwstr>Karen.Childs@birmingham.gov.uk</vt:lpwstr>
  </property>
  <property fmtid="{D5CDD505-2E9C-101B-9397-08002B2CF9AE}" pid="27" name="DocCreatorTelephone">
    <vt:lpwstr>0121 464 7523</vt:lpwstr>
  </property>
  <property fmtid="{D5CDD505-2E9C-101B-9397-08002B2CF9AE}" pid="28" name="DocCreatorFax">
    <vt:lpwstr>0121 303 4936/1321</vt:lpwstr>
  </property>
  <property fmtid="{D5CDD505-2E9C-101B-9397-08002B2CF9AE}" pid="29" name="DocCreatorLocation">
    <vt:lpwstr>Legal Services WPO's</vt:lpwstr>
  </property>
  <property fmtid="{D5CDD505-2E9C-101B-9397-08002B2CF9AE}" pid="30" name="DocCreatorRole">
    <vt:lpwstr>Senior Clerical Assistant</vt:lpwstr>
  </property>
  <property fmtid="{D5CDD505-2E9C-101B-9397-08002B2CF9AE}" pid="31" name="DocCreatorInitials">
    <vt:lpwstr>KCS</vt:lpwstr>
  </property>
  <property fmtid="{D5CDD505-2E9C-101B-9397-08002B2CF9AE}" pid="32" name="DocVersion">
    <vt:lpwstr>DocVersion</vt:lpwstr>
  </property>
  <property fmtid="{D5CDD505-2E9C-101B-9397-08002B2CF9AE}" pid="33" name="EntityCode">
    <vt:lpwstr>40818.0006</vt:lpwstr>
  </property>
  <property fmtid="{D5CDD505-2E9C-101B-9397-08002B2CF9AE}" pid="34" name="EntityDescription">
    <vt:lpwstr>Standard S106 Agreement for Staffordshire</vt:lpwstr>
  </property>
  <property fmtid="{D5CDD505-2E9C-101B-9397-08002B2CF9AE}" pid="35" name="Corresp">
    <vt:lpwstr/>
  </property>
  <property fmtid="{D5CDD505-2E9C-101B-9397-08002B2CF9AE}" pid="36" name="ContentTypeId">
    <vt:lpwstr>0x010100A5FBAAE390A71B40BC4C2B708A9D7C24</vt:lpwstr>
  </property>
  <property fmtid="{D5CDD505-2E9C-101B-9397-08002B2CF9AE}" pid="37" name="Order">
    <vt:r8>100</vt:r8>
  </property>
  <property fmtid="{D5CDD505-2E9C-101B-9397-08002B2CF9AE}" pid="38" name="_ExtendedDescription">
    <vt:lpwstr/>
  </property>
  <property fmtid="{D5CDD505-2E9C-101B-9397-08002B2CF9AE}" pid="39" name="MediaServiceImageTags">
    <vt:lpwstr/>
  </property>
</Properties>
</file>