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DAD38" w14:textId="77777777" w:rsidR="00C76C2D" w:rsidRDefault="00C76C2D" w:rsidP="00C76C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2ADB34" w14:textId="77777777" w:rsidR="00C76C2D" w:rsidRDefault="00C76C2D" w:rsidP="00C76C2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West Midlands Violence Reduction Partnership would like to thank you for attending and sharing interest to join our activities in support of County Lines and Exploitation Awareness Week. We will remain committed to raising awareness, to create a zero tolerance towards child exploitation and extra familial harm, and look forward to seeing you next time. </w:t>
      </w:r>
      <w:r>
        <w:rPr>
          <w:rStyle w:val="eop"/>
          <w:rFonts w:ascii="Calibri" w:hAnsi="Calibri" w:cs="Calibri"/>
          <w:sz w:val="22"/>
          <w:szCs w:val="22"/>
        </w:rPr>
        <w:t> </w:t>
      </w:r>
    </w:p>
    <w:p w14:paraId="25282F46" w14:textId="77777777" w:rsidR="00C76C2D" w:rsidRDefault="00C76C2D" w:rsidP="00C76C2D">
      <w:pPr>
        <w:pStyle w:val="paragraph"/>
        <w:spacing w:before="0" w:beforeAutospacing="0" w:after="0" w:afterAutospacing="0"/>
        <w:textAlignment w:val="baseline"/>
        <w:rPr>
          <w:rFonts w:ascii="Segoe UI" w:hAnsi="Segoe UI" w:cs="Segoe UI"/>
          <w:sz w:val="18"/>
          <w:szCs w:val="18"/>
        </w:rPr>
      </w:pPr>
    </w:p>
    <w:p w14:paraId="11AA61CE" w14:textId="77777777" w:rsidR="00C76C2D" w:rsidRDefault="00C76C2D" w:rsidP="00C76C2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Please find useful links, resources and other training opportunities below that promote ongoing learning and best practice guidance to safeguard and support victims of Child Exploitation. We encourage you to share these widely with within your agency and networks. </w:t>
      </w:r>
      <w:r>
        <w:rPr>
          <w:rStyle w:val="eop"/>
          <w:rFonts w:ascii="Calibri" w:hAnsi="Calibri" w:cs="Calibri"/>
          <w:sz w:val="22"/>
          <w:szCs w:val="22"/>
        </w:rPr>
        <w:t> </w:t>
      </w:r>
    </w:p>
    <w:p w14:paraId="5076D95A" w14:textId="77777777" w:rsidR="00C76C2D" w:rsidRDefault="00C76C2D" w:rsidP="00C76C2D">
      <w:pPr>
        <w:pStyle w:val="paragraph"/>
        <w:spacing w:before="0" w:beforeAutospacing="0" w:after="0" w:afterAutospacing="0"/>
        <w:textAlignment w:val="baseline"/>
        <w:rPr>
          <w:rFonts w:ascii="Segoe UI" w:hAnsi="Segoe UI" w:cs="Segoe UI"/>
          <w:sz w:val="18"/>
          <w:szCs w:val="18"/>
        </w:rPr>
      </w:pPr>
    </w:p>
    <w:p w14:paraId="7A7D3067" w14:textId="6281A7A7" w:rsidR="00C76C2D" w:rsidRDefault="00C76C2D" w:rsidP="00C76C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Links to Partne</w:t>
      </w:r>
      <w:r w:rsidR="006D69BA">
        <w:rPr>
          <w:rStyle w:val="normaltextrun"/>
          <w:rFonts w:ascii="Calibri" w:hAnsi="Calibri" w:cs="Calibri"/>
          <w:b/>
          <w:bCs/>
          <w:sz w:val="22"/>
          <w:szCs w:val="22"/>
          <w:u w:val="single"/>
        </w:rPr>
        <w:t>r</w:t>
      </w:r>
      <w:r>
        <w:rPr>
          <w:rStyle w:val="normaltextrun"/>
          <w:rFonts w:ascii="Calibri" w:hAnsi="Calibri" w:cs="Calibri"/>
          <w:b/>
          <w:bCs/>
          <w:sz w:val="22"/>
          <w:szCs w:val="22"/>
          <w:u w:val="single"/>
        </w:rPr>
        <w:t xml:space="preserve"> Organisation</w:t>
      </w:r>
      <w:r w:rsidR="006D69BA">
        <w:rPr>
          <w:rStyle w:val="normaltextrun"/>
          <w:rFonts w:ascii="Calibri" w:hAnsi="Calibri" w:cs="Calibri"/>
          <w:b/>
          <w:bCs/>
          <w:sz w:val="22"/>
          <w:szCs w:val="22"/>
          <w:u w:val="single"/>
        </w:rPr>
        <w:t>s</w:t>
      </w:r>
    </w:p>
    <w:p w14:paraId="2FB6D009"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9" w:tgtFrame="_blank" w:history="1">
        <w:r w:rsidR="00C76C2D" w:rsidRPr="00BE0613">
          <w:rPr>
            <w:rStyle w:val="normaltextrun"/>
            <w:rFonts w:ascii="Calibri" w:hAnsi="Calibri" w:cs="Calibri"/>
            <w:color w:val="0070C0"/>
            <w:sz w:val="18"/>
            <w:szCs w:val="18"/>
            <w:u w:val="single"/>
          </w:rPr>
          <w:t>Info and advice | Childline</w:t>
        </w:r>
      </w:hyperlink>
      <w:r w:rsidR="00C76C2D" w:rsidRPr="00BE0613">
        <w:rPr>
          <w:rStyle w:val="normaltextrun"/>
          <w:rFonts w:ascii="Calibri" w:hAnsi="Calibri" w:cs="Calibri"/>
          <w:color w:val="0070C0"/>
          <w:sz w:val="18"/>
          <w:szCs w:val="18"/>
        </w:rPr>
        <w:t> </w:t>
      </w:r>
      <w:r w:rsidR="00C76C2D" w:rsidRPr="00BE0613">
        <w:rPr>
          <w:rStyle w:val="eop"/>
          <w:rFonts w:ascii="Calibri" w:hAnsi="Calibri" w:cs="Calibri"/>
          <w:color w:val="0070C0"/>
          <w:sz w:val="18"/>
          <w:szCs w:val="18"/>
        </w:rPr>
        <w:t> </w:t>
      </w:r>
    </w:p>
    <w:p w14:paraId="1357C369"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0" w:tgtFrame="_blank" w:history="1">
        <w:r w:rsidR="00C76C2D" w:rsidRPr="00BE0613">
          <w:rPr>
            <w:rStyle w:val="normaltextrun"/>
            <w:rFonts w:ascii="Calibri" w:hAnsi="Calibri" w:cs="Calibri"/>
            <w:color w:val="0070C0"/>
            <w:sz w:val="18"/>
            <w:szCs w:val="18"/>
            <w:u w:val="single"/>
          </w:rPr>
          <w:t>Protecting children from online abuse | NSPCC Learning</w:t>
        </w:r>
      </w:hyperlink>
      <w:r w:rsidR="00C76C2D" w:rsidRPr="00BE0613">
        <w:rPr>
          <w:rStyle w:val="eop"/>
          <w:rFonts w:ascii="Calibri" w:hAnsi="Calibri" w:cs="Calibri"/>
          <w:color w:val="0070C0"/>
          <w:sz w:val="18"/>
          <w:szCs w:val="18"/>
        </w:rPr>
        <w:t> </w:t>
      </w:r>
    </w:p>
    <w:p w14:paraId="28F05A54"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1" w:tgtFrame="_blank" w:history="1">
        <w:r w:rsidR="00C76C2D" w:rsidRPr="00BE0613">
          <w:rPr>
            <w:rStyle w:val="normaltextrun"/>
            <w:rFonts w:ascii="Calibri" w:hAnsi="Calibri" w:cs="Calibri"/>
            <w:color w:val="0070C0"/>
            <w:sz w:val="18"/>
            <w:szCs w:val="18"/>
            <w:u w:val="single"/>
          </w:rPr>
          <w:t>#LookCloser To Spot Exploitation | The Children's Society (childrenssociety.org.uk)</w:t>
        </w:r>
      </w:hyperlink>
      <w:r w:rsidR="00C76C2D" w:rsidRPr="00BE0613">
        <w:rPr>
          <w:rStyle w:val="eop"/>
          <w:rFonts w:ascii="Calibri" w:hAnsi="Calibri" w:cs="Calibri"/>
          <w:color w:val="0070C0"/>
          <w:sz w:val="18"/>
          <w:szCs w:val="18"/>
        </w:rPr>
        <w:t> </w:t>
      </w:r>
    </w:p>
    <w:p w14:paraId="27C6116C"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2" w:tgtFrame="_blank" w:history="1">
        <w:r w:rsidR="00C76C2D" w:rsidRPr="00BE0613">
          <w:rPr>
            <w:rStyle w:val="normaltextrun"/>
            <w:rFonts w:ascii="Calibri" w:hAnsi="Calibri" w:cs="Calibri"/>
            <w:color w:val="0070C0"/>
            <w:sz w:val="18"/>
            <w:szCs w:val="18"/>
            <w:u w:val="single"/>
          </w:rPr>
          <w:t>Child trafficking | Barnardo's (barnardos.org.uk)</w:t>
        </w:r>
      </w:hyperlink>
      <w:r w:rsidR="00C76C2D" w:rsidRPr="00BE0613">
        <w:rPr>
          <w:rStyle w:val="eop"/>
          <w:rFonts w:ascii="Calibri" w:hAnsi="Calibri" w:cs="Calibri"/>
          <w:color w:val="0070C0"/>
          <w:sz w:val="18"/>
          <w:szCs w:val="18"/>
        </w:rPr>
        <w:t> </w:t>
      </w:r>
    </w:p>
    <w:p w14:paraId="74972BF5"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3" w:tgtFrame="_blank" w:history="1">
        <w:proofErr w:type="spellStart"/>
        <w:r w:rsidR="00C76C2D" w:rsidRPr="00BE0613">
          <w:rPr>
            <w:rStyle w:val="normaltextrun"/>
            <w:rFonts w:ascii="Calibri" w:hAnsi="Calibri" w:cs="Calibri"/>
            <w:color w:val="0070C0"/>
            <w:sz w:val="18"/>
            <w:szCs w:val="18"/>
            <w:u w:val="single"/>
          </w:rPr>
          <w:t>SaferNow</w:t>
        </w:r>
        <w:proofErr w:type="spellEnd"/>
        <w:r w:rsidR="00C76C2D" w:rsidRPr="00BE0613">
          <w:rPr>
            <w:rStyle w:val="normaltextrun"/>
            <w:rFonts w:ascii="Calibri" w:hAnsi="Calibri" w:cs="Calibri"/>
            <w:color w:val="0070C0"/>
            <w:sz w:val="18"/>
            <w:szCs w:val="18"/>
            <w:u w:val="single"/>
          </w:rPr>
          <w:t xml:space="preserve"> (safernowcyp.com)</w:t>
        </w:r>
      </w:hyperlink>
      <w:r w:rsidR="00C76C2D" w:rsidRPr="00BE0613">
        <w:rPr>
          <w:rStyle w:val="eop"/>
          <w:rFonts w:ascii="Calibri" w:hAnsi="Calibri" w:cs="Calibri"/>
          <w:color w:val="0070C0"/>
          <w:sz w:val="18"/>
          <w:szCs w:val="18"/>
        </w:rPr>
        <w:t> </w:t>
      </w:r>
    </w:p>
    <w:p w14:paraId="667E3A08"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4" w:tgtFrame="_blank" w:history="1">
        <w:r w:rsidR="00C76C2D" w:rsidRPr="00BE0613">
          <w:rPr>
            <w:rStyle w:val="normaltextrun"/>
            <w:rFonts w:ascii="Calibri" w:hAnsi="Calibri" w:cs="Calibri"/>
            <w:color w:val="0070C0"/>
            <w:sz w:val="18"/>
            <w:szCs w:val="18"/>
            <w:u w:val="single"/>
          </w:rPr>
          <w:t>The Clewer Initiative | The Clewer Initiative</w:t>
        </w:r>
      </w:hyperlink>
      <w:r w:rsidR="00C76C2D" w:rsidRPr="00BE0613">
        <w:rPr>
          <w:rStyle w:val="eop"/>
          <w:rFonts w:ascii="Calibri" w:hAnsi="Calibri" w:cs="Calibri"/>
          <w:color w:val="0070C0"/>
          <w:sz w:val="18"/>
          <w:szCs w:val="18"/>
        </w:rPr>
        <w:t> </w:t>
      </w:r>
    </w:p>
    <w:p w14:paraId="138531A1"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5" w:tgtFrame="_blank" w:history="1">
        <w:r w:rsidR="00C76C2D" w:rsidRPr="00BE0613">
          <w:rPr>
            <w:rStyle w:val="normaltextrun"/>
            <w:rFonts w:ascii="Calibri" w:hAnsi="Calibri" w:cs="Calibri"/>
            <w:color w:val="0070C0"/>
            <w:sz w:val="18"/>
            <w:szCs w:val="18"/>
            <w:u w:val="single"/>
          </w:rPr>
          <w:t>Training - Safer Together (safer-together.co.uk)</w:t>
        </w:r>
      </w:hyperlink>
      <w:r w:rsidR="00C76C2D" w:rsidRPr="00BE0613">
        <w:rPr>
          <w:rStyle w:val="eop"/>
          <w:rFonts w:ascii="Calibri" w:hAnsi="Calibri" w:cs="Calibri"/>
          <w:color w:val="0070C0"/>
          <w:sz w:val="18"/>
          <w:szCs w:val="18"/>
        </w:rPr>
        <w:t> </w:t>
      </w:r>
    </w:p>
    <w:p w14:paraId="77CDB677"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6" w:tgtFrame="_blank" w:history="1">
        <w:r w:rsidR="00C76C2D" w:rsidRPr="00BE0613">
          <w:rPr>
            <w:rStyle w:val="normaltextrun"/>
            <w:rFonts w:ascii="Calibri" w:hAnsi="Calibri" w:cs="Calibri"/>
            <w:color w:val="0070C0"/>
            <w:sz w:val="18"/>
            <w:szCs w:val="18"/>
            <w:u w:val="single"/>
          </w:rPr>
          <w:t>Parents Against Child Exploitation (Pace) UK (paceuk.info)</w:t>
        </w:r>
      </w:hyperlink>
      <w:r w:rsidR="00C76C2D" w:rsidRPr="00BE0613">
        <w:rPr>
          <w:rStyle w:val="eop"/>
          <w:rFonts w:ascii="Calibri" w:hAnsi="Calibri" w:cs="Calibri"/>
          <w:color w:val="0070C0"/>
          <w:sz w:val="18"/>
          <w:szCs w:val="18"/>
        </w:rPr>
        <w:t> </w:t>
      </w:r>
    </w:p>
    <w:p w14:paraId="29DDF04A"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7" w:tgtFrame="_blank" w:history="1">
        <w:r w:rsidR="00C76C2D" w:rsidRPr="00BE0613">
          <w:rPr>
            <w:rStyle w:val="normaltextrun"/>
            <w:rFonts w:ascii="Calibri" w:hAnsi="Calibri" w:cs="Calibri"/>
            <w:color w:val="0070C0"/>
            <w:sz w:val="18"/>
            <w:szCs w:val="18"/>
            <w:u w:val="single"/>
          </w:rPr>
          <w:t>Home - St Giles (stgilestrust.org.uk)</w:t>
        </w:r>
      </w:hyperlink>
      <w:r w:rsidR="00C76C2D" w:rsidRPr="00BE0613">
        <w:rPr>
          <w:rStyle w:val="eop"/>
          <w:rFonts w:ascii="Calibri" w:hAnsi="Calibri" w:cs="Calibri"/>
          <w:color w:val="0070C0"/>
          <w:sz w:val="18"/>
          <w:szCs w:val="18"/>
        </w:rPr>
        <w:t> </w:t>
      </w:r>
    </w:p>
    <w:p w14:paraId="42580081" w14:textId="77777777" w:rsidR="00C76C2D" w:rsidRPr="00BE0613" w:rsidRDefault="00DC1F9D" w:rsidP="00C76C2D">
      <w:pPr>
        <w:pStyle w:val="paragraph"/>
        <w:spacing w:before="0" w:beforeAutospacing="0" w:after="0" w:afterAutospacing="0"/>
        <w:jc w:val="both"/>
        <w:textAlignment w:val="baseline"/>
        <w:rPr>
          <w:rFonts w:ascii="Segoe UI" w:hAnsi="Segoe UI" w:cs="Segoe UI"/>
          <w:color w:val="0070C0"/>
          <w:sz w:val="18"/>
          <w:szCs w:val="18"/>
        </w:rPr>
      </w:pPr>
      <w:hyperlink r:id="rId18" w:tgtFrame="_blank" w:history="1">
        <w:r w:rsidR="00C76C2D" w:rsidRPr="00BE0613">
          <w:rPr>
            <w:rStyle w:val="normaltextrun"/>
            <w:rFonts w:ascii="Calibri" w:hAnsi="Calibri" w:cs="Calibri"/>
            <w:color w:val="0070C0"/>
            <w:sz w:val="18"/>
            <w:szCs w:val="18"/>
            <w:u w:val="single"/>
          </w:rPr>
          <w:t>Home | Catch22 (catch-22.org.uk)</w:t>
        </w:r>
      </w:hyperlink>
      <w:r w:rsidR="00C76C2D" w:rsidRPr="00BE0613">
        <w:rPr>
          <w:rStyle w:val="eop"/>
          <w:rFonts w:ascii="Calibri" w:hAnsi="Calibri" w:cs="Calibri"/>
          <w:color w:val="0070C0"/>
          <w:sz w:val="18"/>
          <w:szCs w:val="18"/>
        </w:rPr>
        <w:t> </w:t>
      </w:r>
    </w:p>
    <w:p w14:paraId="4518227D" w14:textId="77777777" w:rsidR="00C76C2D" w:rsidRDefault="00C76C2D" w:rsidP="00C76C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9EFF624" w14:textId="77777777" w:rsidR="00C76C2D" w:rsidRDefault="00C76C2D" w:rsidP="00C76C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Resources and printouts </w:t>
      </w:r>
      <w:r>
        <w:rPr>
          <w:rStyle w:val="eop"/>
          <w:rFonts w:ascii="Calibri" w:hAnsi="Calibri" w:cs="Calibri"/>
          <w:sz w:val="22"/>
          <w:szCs w:val="22"/>
        </w:rPr>
        <w:t> </w:t>
      </w:r>
    </w:p>
    <w:p w14:paraId="15C2B007"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19" w:tgtFrame="_blank" w:history="1">
        <w:r w:rsidR="00C76C2D" w:rsidRPr="00BE0613">
          <w:rPr>
            <w:rStyle w:val="normaltextrun"/>
            <w:rFonts w:ascii="Calibri" w:hAnsi="Calibri" w:cs="Calibri"/>
            <w:color w:val="0070C0"/>
            <w:sz w:val="18"/>
            <w:szCs w:val="18"/>
            <w:u w:val="single"/>
          </w:rPr>
          <w:t>CCE-Stages-of-recruitment.pdf (</w:t>
        </w:r>
        <w:proofErr w:type="spellStart"/>
        <w:proofErr w:type="gramStart"/>
        <w:r w:rsidR="00C76C2D" w:rsidRPr="00BE0613">
          <w:rPr>
            <w:rStyle w:val="normaltextrun"/>
            <w:rFonts w:ascii="Calibri" w:hAnsi="Calibri" w:cs="Calibri"/>
            <w:color w:val="0070C0"/>
            <w:sz w:val="18"/>
            <w:szCs w:val="18"/>
            <w:u w:val="single"/>
          </w:rPr>
          <w:t>safeguarding.network</w:t>
        </w:r>
        <w:proofErr w:type="spellEnd"/>
        <w:proofErr w:type="gramEnd"/>
        <w:r w:rsidR="00C76C2D" w:rsidRPr="00BE0613">
          <w:rPr>
            <w:rStyle w:val="normaltextrun"/>
            <w:rFonts w:ascii="Calibri" w:hAnsi="Calibri" w:cs="Calibri"/>
            <w:color w:val="0070C0"/>
            <w:sz w:val="18"/>
            <w:szCs w:val="18"/>
            <w:u w:val="single"/>
          </w:rPr>
          <w:t>)</w:t>
        </w:r>
      </w:hyperlink>
      <w:r w:rsidR="00C76C2D" w:rsidRPr="00BE0613">
        <w:rPr>
          <w:rStyle w:val="eop"/>
          <w:rFonts w:ascii="Calibri" w:hAnsi="Calibri" w:cs="Calibri"/>
          <w:color w:val="0070C0"/>
          <w:sz w:val="18"/>
          <w:szCs w:val="18"/>
        </w:rPr>
        <w:t> </w:t>
      </w:r>
    </w:p>
    <w:p w14:paraId="68E7B410"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20" w:tgtFrame="_blank" w:history="1">
        <w:r w:rsidR="00C76C2D" w:rsidRPr="00BE0613">
          <w:rPr>
            <w:rStyle w:val="normaltextrun"/>
            <w:rFonts w:ascii="Calibri" w:hAnsi="Calibri" w:cs="Calibri"/>
            <w:color w:val="0070C0"/>
            <w:sz w:val="18"/>
            <w:szCs w:val="18"/>
            <w:u w:val="single"/>
          </w:rPr>
          <w:t>exploitation-toolkit.pdf (childrenssociety.org.uk)</w:t>
        </w:r>
      </w:hyperlink>
      <w:r w:rsidR="00C76C2D" w:rsidRPr="00BE0613">
        <w:rPr>
          <w:rStyle w:val="eop"/>
          <w:rFonts w:ascii="Calibri" w:hAnsi="Calibri" w:cs="Calibri"/>
          <w:color w:val="0070C0"/>
          <w:sz w:val="18"/>
          <w:szCs w:val="18"/>
        </w:rPr>
        <w:t> </w:t>
      </w:r>
    </w:p>
    <w:p w14:paraId="1BF3BA82"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21" w:tgtFrame="_blank" w:history="1">
        <w:r w:rsidR="00C76C2D" w:rsidRPr="00BE0613">
          <w:rPr>
            <w:rStyle w:val="normaltextrun"/>
            <w:rFonts w:ascii="Calibri" w:hAnsi="Calibri" w:cs="Calibri"/>
            <w:color w:val="0070C0"/>
            <w:sz w:val="18"/>
            <w:szCs w:val="18"/>
            <w:u w:val="single"/>
          </w:rPr>
          <w:t>Child exploitation disruption toolkit (publishing.service.gov.uk)</w:t>
        </w:r>
      </w:hyperlink>
      <w:r w:rsidR="00C76C2D" w:rsidRPr="00BE0613">
        <w:rPr>
          <w:rStyle w:val="eop"/>
          <w:rFonts w:ascii="Calibri" w:hAnsi="Calibri" w:cs="Calibri"/>
          <w:color w:val="0070C0"/>
          <w:sz w:val="18"/>
          <w:szCs w:val="18"/>
        </w:rPr>
        <w:t> </w:t>
      </w:r>
    </w:p>
    <w:p w14:paraId="7046C7E5"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22" w:tgtFrame="_blank" w:history="1">
        <w:r w:rsidR="00C76C2D" w:rsidRPr="00BE0613">
          <w:rPr>
            <w:rStyle w:val="normaltextrun"/>
            <w:rFonts w:ascii="Calibri" w:hAnsi="Calibri" w:cs="Calibri"/>
            <w:color w:val="0070C0"/>
            <w:sz w:val="18"/>
            <w:szCs w:val="18"/>
            <w:u w:val="single"/>
          </w:rPr>
          <w:t>Working together to safeguard children - GOV.UK (www.gov.uk)</w:t>
        </w:r>
      </w:hyperlink>
      <w:r w:rsidR="00C76C2D" w:rsidRPr="00BE0613">
        <w:rPr>
          <w:rStyle w:val="eop"/>
          <w:rFonts w:ascii="Calibri" w:hAnsi="Calibri" w:cs="Calibri"/>
          <w:color w:val="0070C0"/>
          <w:sz w:val="18"/>
          <w:szCs w:val="18"/>
        </w:rPr>
        <w:t> </w:t>
      </w:r>
    </w:p>
    <w:p w14:paraId="666F7EA5"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23" w:tgtFrame="_blank" w:history="1">
        <w:r w:rsidR="00C76C2D" w:rsidRPr="00BE0613">
          <w:rPr>
            <w:rStyle w:val="normaltextrun"/>
            <w:rFonts w:ascii="Calibri" w:hAnsi="Calibri" w:cs="Calibri"/>
            <w:color w:val="0070C0"/>
            <w:sz w:val="18"/>
            <w:szCs w:val="18"/>
            <w:u w:val="single"/>
          </w:rPr>
          <w:t>Resources | School Packs | Media | Professionals | Eyes Open (eyes-open.co.uk)</w:t>
        </w:r>
      </w:hyperlink>
      <w:r w:rsidR="00C76C2D" w:rsidRPr="00BE0613">
        <w:rPr>
          <w:rStyle w:val="normaltextrun"/>
          <w:rFonts w:ascii="Calibri" w:hAnsi="Calibri" w:cs="Calibri"/>
          <w:color w:val="0070C0"/>
          <w:sz w:val="18"/>
          <w:szCs w:val="18"/>
        </w:rPr>
        <w:t> </w:t>
      </w:r>
      <w:r w:rsidR="00C76C2D" w:rsidRPr="00BE0613">
        <w:rPr>
          <w:rStyle w:val="eop"/>
          <w:rFonts w:ascii="Calibri" w:hAnsi="Calibri" w:cs="Calibri"/>
          <w:color w:val="0070C0"/>
          <w:sz w:val="18"/>
          <w:szCs w:val="18"/>
        </w:rPr>
        <w:t> </w:t>
      </w:r>
    </w:p>
    <w:p w14:paraId="5E5A73DB"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24" w:tgtFrame="_blank" w:history="1">
        <w:r w:rsidR="00C76C2D" w:rsidRPr="00BE0613">
          <w:rPr>
            <w:rStyle w:val="normaltextrun"/>
            <w:rFonts w:ascii="Calibri" w:hAnsi="Calibri" w:cs="Calibri"/>
            <w:color w:val="0070C0"/>
            <w:sz w:val="18"/>
            <w:szCs w:val="18"/>
            <w:u w:val="single"/>
          </w:rPr>
          <w:t>Contextual Safeguarding Research Durham University</w:t>
        </w:r>
      </w:hyperlink>
      <w:r w:rsidR="00C76C2D" w:rsidRPr="00BE0613">
        <w:rPr>
          <w:rStyle w:val="eop"/>
          <w:rFonts w:ascii="Calibri" w:hAnsi="Calibri" w:cs="Calibri"/>
          <w:color w:val="0070C0"/>
          <w:sz w:val="18"/>
          <w:szCs w:val="18"/>
        </w:rPr>
        <w:t> </w:t>
      </w:r>
    </w:p>
    <w:p w14:paraId="4F1B7252"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25" w:tgtFrame="_blank" w:history="1">
        <w:r w:rsidR="00C76C2D" w:rsidRPr="00BE0613">
          <w:rPr>
            <w:rStyle w:val="normaltextrun"/>
            <w:rFonts w:ascii="Calibri" w:hAnsi="Calibri" w:cs="Calibri"/>
            <w:color w:val="0070C0"/>
            <w:sz w:val="18"/>
            <w:szCs w:val="18"/>
            <w:u w:val="single"/>
          </w:rPr>
          <w:t>hymn sheet briefing (contextualsafeguarding.org.uk)</w:t>
        </w:r>
        <w:proofErr w:type="spellStart"/>
      </w:hyperlink>
      <w:hyperlink r:id="rId26" w:tgtFrame="_blank" w:history="1">
        <w:r w:rsidR="00C76C2D" w:rsidRPr="00BE0613">
          <w:rPr>
            <w:rStyle w:val="normaltextrun"/>
            <w:rFonts w:ascii="Calibri" w:hAnsi="Calibri" w:cs="Calibri"/>
            <w:color w:val="0070C0"/>
            <w:sz w:val="18"/>
            <w:szCs w:val="18"/>
            <w:u w:val="single"/>
          </w:rPr>
          <w:t>Child_Exploitation</w:t>
        </w:r>
        <w:proofErr w:type="spellEnd"/>
        <w:r w:rsidR="00C76C2D" w:rsidRPr="00BE0613">
          <w:rPr>
            <w:rStyle w:val="normaltextrun"/>
            <w:rFonts w:ascii="Calibri" w:hAnsi="Calibri" w:cs="Calibri"/>
            <w:color w:val="0070C0"/>
            <w:sz w:val="18"/>
            <w:szCs w:val="18"/>
            <w:u w:val="single"/>
          </w:rPr>
          <w:t xml:space="preserve"> </w:t>
        </w:r>
        <w:proofErr w:type="spellStart"/>
        <w:r w:rsidR="00C76C2D" w:rsidRPr="00BE0613">
          <w:rPr>
            <w:rStyle w:val="normaltextrun"/>
            <w:rFonts w:ascii="Calibri" w:hAnsi="Calibri" w:cs="Calibri"/>
            <w:color w:val="0070C0"/>
            <w:sz w:val="18"/>
            <w:szCs w:val="18"/>
            <w:u w:val="single"/>
          </w:rPr>
          <w:t>Appropriate_Language_Guide</w:t>
        </w:r>
        <w:proofErr w:type="spellEnd"/>
        <w:r w:rsidR="00C76C2D" w:rsidRPr="00BE0613">
          <w:rPr>
            <w:rStyle w:val="normaltextrun"/>
            <w:rFonts w:ascii="Calibri" w:hAnsi="Calibri" w:cs="Calibri"/>
            <w:color w:val="0070C0"/>
            <w:sz w:val="18"/>
            <w:szCs w:val="18"/>
            <w:u w:val="single"/>
          </w:rPr>
          <w:t xml:space="preserve"> 2022.pdf (childrenssociety.org.uk)</w:t>
        </w:r>
      </w:hyperlink>
      <w:r w:rsidR="00C76C2D" w:rsidRPr="00BE0613">
        <w:rPr>
          <w:rStyle w:val="eop"/>
          <w:rFonts w:ascii="Calibri" w:hAnsi="Calibri" w:cs="Calibri"/>
          <w:color w:val="0070C0"/>
          <w:sz w:val="18"/>
          <w:szCs w:val="18"/>
        </w:rPr>
        <w:t> </w:t>
      </w:r>
    </w:p>
    <w:p w14:paraId="6AFDA4DB" w14:textId="0A2BCF05" w:rsidR="00C76C2D" w:rsidRPr="00BE0613" w:rsidRDefault="00DC1F9D" w:rsidP="00C76C2D">
      <w:pPr>
        <w:pStyle w:val="paragraph"/>
        <w:spacing w:before="0" w:beforeAutospacing="0" w:after="0" w:afterAutospacing="0"/>
        <w:textAlignment w:val="baseline"/>
        <w:rPr>
          <w:rStyle w:val="eop"/>
          <w:rFonts w:ascii="Calibri" w:hAnsi="Calibri" w:cs="Calibri"/>
          <w:color w:val="0070C0"/>
          <w:sz w:val="22"/>
          <w:szCs w:val="22"/>
        </w:rPr>
      </w:pPr>
      <w:hyperlink r:id="rId27" w:tgtFrame="_blank" w:history="1">
        <w:r w:rsidR="00C76C2D" w:rsidRPr="00BE0613">
          <w:rPr>
            <w:rStyle w:val="normaltextrun"/>
            <w:rFonts w:ascii="Calibri" w:hAnsi="Calibri" w:cs="Calibri"/>
            <w:color w:val="0070C0"/>
            <w:sz w:val="18"/>
            <w:szCs w:val="18"/>
            <w:u w:val="single"/>
          </w:rPr>
          <w:t>Independent UK charity taking crime information anonymously | Crimestoppers (crimestoppers-uk.org)</w:t>
        </w:r>
      </w:hyperlink>
      <w:r w:rsidR="00C76C2D" w:rsidRPr="00BE0613">
        <w:rPr>
          <w:rStyle w:val="eop"/>
          <w:rFonts w:ascii="Calibri" w:hAnsi="Calibri" w:cs="Calibri"/>
          <w:color w:val="0070C0"/>
          <w:sz w:val="22"/>
          <w:szCs w:val="22"/>
        </w:rPr>
        <w:t> </w:t>
      </w:r>
    </w:p>
    <w:p w14:paraId="7FCA55A1" w14:textId="77777777" w:rsidR="00E128D5" w:rsidRPr="00BE0613" w:rsidRDefault="00DC1F9D" w:rsidP="00E128D5">
      <w:pPr>
        <w:spacing w:after="0"/>
        <w:rPr>
          <w:color w:val="0070C0"/>
          <w:sz w:val="18"/>
          <w:szCs w:val="18"/>
        </w:rPr>
      </w:pPr>
      <w:hyperlink r:id="rId28" w:history="1">
        <w:r w:rsidR="00E128D5" w:rsidRPr="00BE0613">
          <w:rPr>
            <w:rStyle w:val="Hyperlink"/>
            <w:color w:val="0070C0"/>
            <w:sz w:val="18"/>
            <w:szCs w:val="18"/>
          </w:rPr>
          <w:t>Money Mules - National Crime Agency</w:t>
        </w:r>
      </w:hyperlink>
    </w:p>
    <w:p w14:paraId="1043FF39" w14:textId="77777777" w:rsidR="00E128D5" w:rsidRPr="00BE0613" w:rsidRDefault="00DC1F9D" w:rsidP="00E128D5">
      <w:pPr>
        <w:spacing w:after="0"/>
        <w:rPr>
          <w:color w:val="0070C0"/>
          <w:sz w:val="18"/>
          <w:szCs w:val="18"/>
        </w:rPr>
      </w:pPr>
      <w:hyperlink r:id="rId29" w:history="1">
        <w:r w:rsidR="00E128D5" w:rsidRPr="00BE0613">
          <w:rPr>
            <w:rStyle w:val="Hyperlink"/>
            <w:color w:val="0070C0"/>
            <w:sz w:val="18"/>
            <w:szCs w:val="18"/>
          </w:rPr>
          <w:t xml:space="preserve">Money Mules – If it sounds </w:t>
        </w:r>
        <w:proofErr w:type="spellStart"/>
        <w:r w:rsidR="00E128D5" w:rsidRPr="00BE0613">
          <w:rPr>
            <w:rStyle w:val="Hyperlink"/>
            <w:color w:val="0070C0"/>
            <w:sz w:val="18"/>
            <w:szCs w:val="18"/>
          </w:rPr>
          <w:t>to</w:t>
        </w:r>
        <w:proofErr w:type="spellEnd"/>
        <w:r w:rsidR="00E128D5" w:rsidRPr="00BE0613">
          <w:rPr>
            <w:rStyle w:val="Hyperlink"/>
            <w:color w:val="0070C0"/>
            <w:sz w:val="18"/>
            <w:szCs w:val="18"/>
          </w:rPr>
          <w:t xml:space="preserve"> good to be true, it probably is.</w:t>
        </w:r>
      </w:hyperlink>
    </w:p>
    <w:p w14:paraId="1BA2D965" w14:textId="77777777" w:rsidR="00E128D5" w:rsidRPr="00BE0613" w:rsidRDefault="00DC1F9D" w:rsidP="00E128D5">
      <w:pPr>
        <w:spacing w:after="0"/>
        <w:rPr>
          <w:color w:val="0070C0"/>
          <w:sz w:val="18"/>
          <w:szCs w:val="18"/>
        </w:rPr>
      </w:pPr>
      <w:hyperlink r:id="rId30" w:history="1">
        <w:r w:rsidR="00E128D5" w:rsidRPr="00BE0613">
          <w:rPr>
            <w:rStyle w:val="Hyperlink"/>
            <w:color w:val="0070C0"/>
            <w:sz w:val="18"/>
            <w:szCs w:val="18"/>
          </w:rPr>
          <w:t xml:space="preserve">Money </w:t>
        </w:r>
        <w:proofErr w:type="spellStart"/>
        <w:r w:rsidR="00E128D5" w:rsidRPr="00BE0613">
          <w:rPr>
            <w:rStyle w:val="Hyperlink"/>
            <w:color w:val="0070C0"/>
            <w:sz w:val="18"/>
            <w:szCs w:val="18"/>
          </w:rPr>
          <w:t>Muling</w:t>
        </w:r>
        <w:proofErr w:type="spellEnd"/>
        <w:r w:rsidR="00E128D5" w:rsidRPr="00BE0613">
          <w:rPr>
            <w:rStyle w:val="Hyperlink"/>
            <w:color w:val="0070C0"/>
            <w:sz w:val="18"/>
            <w:szCs w:val="18"/>
          </w:rPr>
          <w:t xml:space="preserve"> | Europol (europa.eu)</w:t>
        </w:r>
      </w:hyperlink>
    </w:p>
    <w:p w14:paraId="517AA732" w14:textId="7872B739" w:rsidR="00E128D5" w:rsidRDefault="00DC1F9D" w:rsidP="00E128D5">
      <w:pPr>
        <w:spacing w:after="0"/>
        <w:rPr>
          <w:rStyle w:val="Hyperlink"/>
          <w:color w:val="0070C0"/>
          <w:sz w:val="18"/>
          <w:szCs w:val="18"/>
        </w:rPr>
      </w:pPr>
      <w:hyperlink r:id="rId31" w:history="1">
        <w:r w:rsidR="00E128D5" w:rsidRPr="00BE0613">
          <w:rPr>
            <w:rStyle w:val="Hyperlink"/>
            <w:color w:val="0070C0"/>
            <w:sz w:val="18"/>
            <w:szCs w:val="18"/>
          </w:rPr>
          <w:t xml:space="preserve">Money </w:t>
        </w:r>
        <w:proofErr w:type="spellStart"/>
        <w:r w:rsidR="00E128D5" w:rsidRPr="00BE0613">
          <w:rPr>
            <w:rStyle w:val="Hyperlink"/>
            <w:color w:val="0070C0"/>
            <w:sz w:val="18"/>
            <w:szCs w:val="18"/>
          </w:rPr>
          <w:t>muling</w:t>
        </w:r>
        <w:proofErr w:type="spellEnd"/>
        <w:r w:rsidR="00E128D5" w:rsidRPr="00BE0613">
          <w:rPr>
            <w:rStyle w:val="Hyperlink"/>
            <w:color w:val="0070C0"/>
            <w:sz w:val="18"/>
            <w:szCs w:val="18"/>
          </w:rPr>
          <w:t xml:space="preserve"> | Action Fraud</w:t>
        </w:r>
      </w:hyperlink>
    </w:p>
    <w:p w14:paraId="102C0DF5" w14:textId="6F4CA8FE" w:rsidR="00987C5C" w:rsidRPr="00987C5C" w:rsidRDefault="00DC1F9D" w:rsidP="00987C5C">
      <w:pPr>
        <w:pStyle w:val="NormalWeb"/>
        <w:spacing w:before="0" w:beforeAutospacing="0" w:after="0" w:afterAutospacing="0"/>
        <w:rPr>
          <w:rFonts w:asciiTheme="minorHAnsi" w:hAnsiTheme="minorHAnsi" w:cstheme="minorHAnsi"/>
          <w:color w:val="000000"/>
          <w:sz w:val="18"/>
          <w:szCs w:val="18"/>
        </w:rPr>
      </w:pPr>
      <w:hyperlink r:id="rId32" w:history="1">
        <w:r w:rsidR="00987C5C" w:rsidRPr="00987C5C">
          <w:rPr>
            <w:rStyle w:val="Hyperlink"/>
            <w:rFonts w:cstheme="minorHAnsi"/>
            <w:sz w:val="18"/>
            <w:szCs w:val="18"/>
          </w:rPr>
          <w:t>Solihull Children's Safeguarding Partnership - Introduction to Contextual Safeguarding session</w:t>
        </w:r>
      </w:hyperlink>
      <w:r w:rsidR="00853A88">
        <w:rPr>
          <w:rFonts w:cstheme="minorHAnsi"/>
          <w:sz w:val="18"/>
          <w:szCs w:val="18"/>
        </w:rPr>
        <w:t xml:space="preserve"> -</w:t>
      </w:r>
      <w:r w:rsidR="00853A88" w:rsidRPr="00853A88">
        <w:rPr>
          <w:rFonts w:cstheme="minorHAnsi"/>
          <w:sz w:val="18"/>
          <w:szCs w:val="18"/>
        </w:rPr>
        <w:t xml:space="preserve"> This </w:t>
      </w:r>
      <w:r w:rsidR="00853A88">
        <w:rPr>
          <w:rFonts w:cstheme="minorHAnsi"/>
          <w:sz w:val="18"/>
          <w:szCs w:val="18"/>
        </w:rPr>
        <w:t>session</w:t>
      </w:r>
      <w:r w:rsidR="00853A88" w:rsidRPr="00853A88">
        <w:rPr>
          <w:rFonts w:cstheme="minorHAnsi"/>
          <w:sz w:val="18"/>
          <w:szCs w:val="18"/>
        </w:rPr>
        <w:t xml:space="preserve"> is aimed at those who</w:t>
      </w:r>
      <w:r w:rsidR="00853A88" w:rsidRPr="00853A88">
        <w:rPr>
          <w:rFonts w:cstheme="minorHAnsi"/>
          <w:color w:val="000000"/>
          <w:sz w:val="18"/>
          <w:szCs w:val="18"/>
        </w:rPr>
        <w:t xml:space="preserve"> work directly with vulnerable children and young people in relation to child exploitation.</w:t>
      </w:r>
    </w:p>
    <w:p w14:paraId="1FAA4312" w14:textId="4257D615" w:rsidR="00C76C2D" w:rsidRDefault="00C76C2D" w:rsidP="00C76C2D">
      <w:pPr>
        <w:pStyle w:val="paragraph"/>
        <w:spacing w:before="0" w:beforeAutospacing="0" w:after="0" w:afterAutospacing="0"/>
        <w:textAlignment w:val="baseline"/>
        <w:rPr>
          <w:rFonts w:ascii="Segoe UI" w:hAnsi="Segoe UI" w:cs="Segoe UI"/>
          <w:sz w:val="18"/>
          <w:szCs w:val="18"/>
        </w:rPr>
      </w:pPr>
    </w:p>
    <w:p w14:paraId="61DBD763" w14:textId="0FAC2EA6" w:rsidR="00C76C2D" w:rsidRDefault="00C76C2D" w:rsidP="00C76C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Media Clips – (Please use health warnings when using with young people and colleagues) </w:t>
      </w:r>
      <w:r>
        <w:rPr>
          <w:rStyle w:val="eop"/>
          <w:rFonts w:ascii="Calibri" w:hAnsi="Calibri" w:cs="Calibri"/>
          <w:sz w:val="22"/>
          <w:szCs w:val="22"/>
        </w:rPr>
        <w:t> </w:t>
      </w:r>
    </w:p>
    <w:p w14:paraId="49E2E69A"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33" w:tgtFrame="_blank" w:history="1">
        <w:r w:rsidR="00C76C2D" w:rsidRPr="00BE0613">
          <w:rPr>
            <w:rStyle w:val="normaltextrun"/>
            <w:rFonts w:ascii="Calibri" w:hAnsi="Calibri" w:cs="Calibri"/>
            <w:color w:val="0070C0"/>
            <w:sz w:val="18"/>
            <w:szCs w:val="18"/>
            <w:u w:val="single"/>
          </w:rPr>
          <w:t xml:space="preserve">Don't Pass </w:t>
        </w:r>
        <w:proofErr w:type="gramStart"/>
        <w:r w:rsidR="00C76C2D" w:rsidRPr="00BE0613">
          <w:rPr>
            <w:rStyle w:val="normaltextrun"/>
            <w:rFonts w:ascii="Calibri" w:hAnsi="Calibri" w:cs="Calibri"/>
            <w:color w:val="0070C0"/>
            <w:sz w:val="18"/>
            <w:szCs w:val="18"/>
            <w:u w:val="single"/>
          </w:rPr>
          <w:t>The</w:t>
        </w:r>
        <w:proofErr w:type="gramEnd"/>
        <w:r w:rsidR="00C76C2D" w:rsidRPr="00BE0613">
          <w:rPr>
            <w:rStyle w:val="normaltextrun"/>
            <w:rFonts w:ascii="Calibri" w:hAnsi="Calibri" w:cs="Calibri"/>
            <w:color w:val="0070C0"/>
            <w:sz w:val="18"/>
            <w:szCs w:val="18"/>
            <w:u w:val="single"/>
          </w:rPr>
          <w:t xml:space="preserve"> Parcel (County Lines advert) - YouTube</w:t>
        </w:r>
      </w:hyperlink>
      <w:r w:rsidR="00C76C2D" w:rsidRPr="00BE0613">
        <w:rPr>
          <w:rStyle w:val="eop"/>
          <w:rFonts w:ascii="Calibri" w:hAnsi="Calibri" w:cs="Calibri"/>
          <w:color w:val="0070C0"/>
          <w:sz w:val="18"/>
          <w:szCs w:val="18"/>
        </w:rPr>
        <w:t> </w:t>
      </w:r>
    </w:p>
    <w:p w14:paraId="20B58288"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34" w:tgtFrame="_blank" w:history="1">
        <w:r w:rsidR="00C76C2D" w:rsidRPr="00BE0613">
          <w:rPr>
            <w:rStyle w:val="normaltextrun"/>
            <w:rFonts w:ascii="Calibri" w:hAnsi="Calibri" w:cs="Calibri"/>
            <w:color w:val="0070C0"/>
            <w:sz w:val="18"/>
            <w:szCs w:val="18"/>
            <w:u w:val="single"/>
          </w:rPr>
          <w:t>Did you see that coming? - YouTube</w:t>
        </w:r>
      </w:hyperlink>
      <w:r w:rsidR="00C76C2D" w:rsidRPr="00BE0613">
        <w:rPr>
          <w:rStyle w:val="eop"/>
          <w:rFonts w:ascii="Calibri" w:hAnsi="Calibri" w:cs="Calibri"/>
          <w:color w:val="0070C0"/>
          <w:sz w:val="18"/>
          <w:szCs w:val="18"/>
        </w:rPr>
        <w:t> </w:t>
      </w:r>
    </w:p>
    <w:p w14:paraId="6E5D540D"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35" w:tgtFrame="_blank" w:history="1">
        <w:r w:rsidR="00C76C2D" w:rsidRPr="00BE0613">
          <w:rPr>
            <w:rStyle w:val="normaltextrun"/>
            <w:rFonts w:ascii="Calibri" w:hAnsi="Calibri" w:cs="Calibri"/>
            <w:color w:val="0070C0"/>
            <w:sz w:val="18"/>
            <w:szCs w:val="18"/>
            <w:u w:val="single"/>
          </w:rPr>
          <w:t>What is contextual safeguarding? - YouTube</w:t>
        </w:r>
      </w:hyperlink>
      <w:r w:rsidR="00C76C2D" w:rsidRPr="00BE0613">
        <w:rPr>
          <w:rStyle w:val="eop"/>
          <w:rFonts w:ascii="Calibri" w:hAnsi="Calibri" w:cs="Calibri"/>
          <w:color w:val="0070C0"/>
          <w:sz w:val="18"/>
          <w:szCs w:val="18"/>
        </w:rPr>
        <w:t> </w:t>
      </w:r>
    </w:p>
    <w:p w14:paraId="0D6E5CDA"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36" w:tgtFrame="_blank" w:history="1">
        <w:r w:rsidR="00C76C2D" w:rsidRPr="00BE0613">
          <w:rPr>
            <w:rStyle w:val="normaltextrun"/>
            <w:rFonts w:ascii="Calibri" w:hAnsi="Calibri" w:cs="Calibri"/>
            <w:color w:val="0070C0"/>
            <w:sz w:val="18"/>
            <w:szCs w:val="18"/>
            <w:u w:val="single"/>
          </w:rPr>
          <w:t>Victim blaming language - YouTube</w:t>
        </w:r>
      </w:hyperlink>
      <w:r w:rsidR="00C76C2D" w:rsidRPr="00BE0613">
        <w:rPr>
          <w:rStyle w:val="eop"/>
          <w:rFonts w:ascii="Calibri" w:hAnsi="Calibri" w:cs="Calibri"/>
          <w:color w:val="0070C0"/>
          <w:sz w:val="18"/>
          <w:szCs w:val="18"/>
        </w:rPr>
        <w:t> </w:t>
      </w:r>
    </w:p>
    <w:p w14:paraId="5DECE0D9"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37" w:tgtFrame="_blank" w:history="1">
        <w:r w:rsidR="00C76C2D" w:rsidRPr="00BE0613">
          <w:rPr>
            <w:rStyle w:val="normaltextrun"/>
            <w:rFonts w:ascii="Calibri" w:hAnsi="Calibri" w:cs="Calibri"/>
            <w:color w:val="0070C0"/>
            <w:sz w:val="18"/>
            <w:szCs w:val="18"/>
            <w:u w:val="single"/>
          </w:rPr>
          <w:t>Are You Listening? - YouTube</w:t>
        </w:r>
      </w:hyperlink>
      <w:r w:rsidR="00C76C2D" w:rsidRPr="00BE0613">
        <w:rPr>
          <w:rStyle w:val="eop"/>
          <w:rFonts w:ascii="Calibri" w:hAnsi="Calibri" w:cs="Calibri"/>
          <w:color w:val="0070C0"/>
          <w:sz w:val="18"/>
          <w:szCs w:val="18"/>
        </w:rPr>
        <w:t> </w:t>
      </w:r>
    </w:p>
    <w:p w14:paraId="637AD3E0"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38" w:tgtFrame="_blank" w:history="1">
        <w:r w:rsidR="00C76C2D" w:rsidRPr="00BE0613">
          <w:rPr>
            <w:rStyle w:val="normaltextrun"/>
            <w:rFonts w:ascii="Calibri" w:hAnsi="Calibri" w:cs="Calibri"/>
            <w:color w:val="0070C0"/>
            <w:sz w:val="18"/>
            <w:szCs w:val="18"/>
            <w:u w:val="single"/>
          </w:rPr>
          <w:t>Money Mules – Help stop money mule recruiters (westmidlands-pcc.gov.uk)</w:t>
        </w:r>
      </w:hyperlink>
      <w:r w:rsidR="00C76C2D" w:rsidRPr="00BE0613">
        <w:rPr>
          <w:rStyle w:val="normaltextrun"/>
          <w:rFonts w:ascii="Calibri" w:hAnsi="Calibri" w:cs="Calibri"/>
          <w:color w:val="0070C0"/>
          <w:sz w:val="22"/>
          <w:szCs w:val="22"/>
        </w:rPr>
        <w:t> </w:t>
      </w:r>
      <w:r w:rsidR="00C76C2D" w:rsidRPr="00BE0613">
        <w:rPr>
          <w:rStyle w:val="eop"/>
          <w:rFonts w:ascii="Calibri" w:hAnsi="Calibri" w:cs="Calibri"/>
          <w:color w:val="0070C0"/>
          <w:sz w:val="22"/>
          <w:szCs w:val="22"/>
        </w:rPr>
        <w:t> </w:t>
      </w:r>
    </w:p>
    <w:p w14:paraId="0BB7E888" w14:textId="77777777" w:rsidR="00BA6977" w:rsidRPr="00BE0613" w:rsidRDefault="00DC1F9D" w:rsidP="00BA6977">
      <w:pPr>
        <w:spacing w:after="0" w:line="240" w:lineRule="auto"/>
        <w:rPr>
          <w:color w:val="0070C0"/>
          <w:sz w:val="18"/>
          <w:szCs w:val="18"/>
        </w:rPr>
      </w:pPr>
      <w:hyperlink r:id="rId39" w:history="1">
        <w:r w:rsidR="00BA6977" w:rsidRPr="00BE0613">
          <w:rPr>
            <w:rStyle w:val="Hyperlink"/>
            <w:color w:val="0070C0"/>
            <w:sz w:val="18"/>
            <w:szCs w:val="18"/>
          </w:rPr>
          <w:t>Trapped - County Lines - YouTube</w:t>
        </w:r>
      </w:hyperlink>
    </w:p>
    <w:p w14:paraId="2B64EAD6" w14:textId="1B3E2236" w:rsidR="00702348" w:rsidRPr="00BE0613" w:rsidRDefault="00DC1F9D" w:rsidP="00BA6977">
      <w:pPr>
        <w:spacing w:after="0" w:line="240" w:lineRule="auto"/>
        <w:rPr>
          <w:rStyle w:val="ui-provider"/>
          <w:rFonts w:cstheme="minorHAnsi"/>
          <w:color w:val="0070C0"/>
          <w:sz w:val="18"/>
          <w:szCs w:val="18"/>
        </w:rPr>
      </w:pPr>
      <w:hyperlink r:id="rId40" w:history="1">
        <w:r w:rsidR="00681D8B" w:rsidRPr="00BE0613">
          <w:rPr>
            <w:rStyle w:val="Hyperlink"/>
            <w:rFonts w:cstheme="minorHAnsi"/>
            <w:color w:val="0070C0"/>
            <w:sz w:val="18"/>
            <w:szCs w:val="18"/>
          </w:rPr>
          <w:t>NSPCC Online Safety recorded slides</w:t>
        </w:r>
      </w:hyperlink>
    </w:p>
    <w:p w14:paraId="192A55BE" w14:textId="77777777" w:rsidR="00BA6977" w:rsidRDefault="00BA6977" w:rsidP="00C76C2D">
      <w:pPr>
        <w:pStyle w:val="paragraph"/>
        <w:spacing w:before="0" w:beforeAutospacing="0" w:after="0" w:afterAutospacing="0"/>
        <w:textAlignment w:val="baseline"/>
        <w:rPr>
          <w:rFonts w:ascii="Segoe UI" w:hAnsi="Segoe UI" w:cs="Segoe UI"/>
          <w:sz w:val="18"/>
          <w:szCs w:val="18"/>
        </w:rPr>
      </w:pPr>
    </w:p>
    <w:p w14:paraId="16244CFB" w14:textId="77777777" w:rsidR="00C76C2D" w:rsidRDefault="00C76C2D" w:rsidP="00C76C2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Media and reading </w:t>
      </w:r>
      <w:r>
        <w:rPr>
          <w:rStyle w:val="eop"/>
          <w:rFonts w:ascii="Calibri" w:hAnsi="Calibri" w:cs="Calibri"/>
          <w:sz w:val="22"/>
          <w:szCs w:val="22"/>
        </w:rPr>
        <w:t> </w:t>
      </w:r>
    </w:p>
    <w:p w14:paraId="09A9FE59"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41" w:tgtFrame="_blank" w:history="1">
        <w:r w:rsidR="00C76C2D" w:rsidRPr="00BE0613">
          <w:rPr>
            <w:rStyle w:val="normaltextrun"/>
            <w:rFonts w:ascii="Calibri" w:hAnsi="Calibri" w:cs="Calibri"/>
            <w:color w:val="0070C0"/>
            <w:sz w:val="18"/>
            <w:szCs w:val="18"/>
            <w:u w:val="single"/>
          </w:rPr>
          <w:t>Parents warned children being used as ‘Money Mules’ to shift criminal cash - West Midlands Police &amp; Crime Commissioner (westmidlands-pcc.gov.uk)</w:t>
        </w:r>
      </w:hyperlink>
      <w:r w:rsidR="00C76C2D" w:rsidRPr="00BE0613">
        <w:rPr>
          <w:rStyle w:val="eop"/>
          <w:rFonts w:ascii="Calibri" w:hAnsi="Calibri" w:cs="Calibri"/>
          <w:color w:val="0070C0"/>
          <w:sz w:val="18"/>
          <w:szCs w:val="18"/>
        </w:rPr>
        <w:t> </w:t>
      </w:r>
    </w:p>
    <w:p w14:paraId="598F428B"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42" w:tgtFrame="_blank" w:history="1">
        <w:r w:rsidR="00C76C2D" w:rsidRPr="00BE0613">
          <w:rPr>
            <w:rStyle w:val="normaltextrun"/>
            <w:rFonts w:ascii="Calibri" w:hAnsi="Calibri" w:cs="Calibri"/>
            <w:color w:val="0070C0"/>
            <w:sz w:val="18"/>
            <w:szCs w:val="18"/>
            <w:u w:val="single"/>
          </w:rPr>
          <w:t>Multi-agency Practice Principles for responding to child exploitation and extra-familial harm (researchinpractice.org.uk)</w:t>
        </w:r>
      </w:hyperlink>
      <w:r w:rsidR="00C76C2D" w:rsidRPr="00BE0613">
        <w:rPr>
          <w:rStyle w:val="eop"/>
          <w:rFonts w:ascii="Calibri" w:hAnsi="Calibri" w:cs="Calibri"/>
          <w:color w:val="0070C0"/>
          <w:sz w:val="18"/>
          <w:szCs w:val="18"/>
        </w:rPr>
        <w:t> </w:t>
      </w:r>
    </w:p>
    <w:p w14:paraId="67F8C0C2" w14:textId="77777777" w:rsidR="00C76C2D" w:rsidRPr="00BE0613" w:rsidRDefault="00DC1F9D" w:rsidP="00C76C2D">
      <w:pPr>
        <w:pStyle w:val="paragraph"/>
        <w:spacing w:before="0" w:beforeAutospacing="0" w:after="0" w:afterAutospacing="0"/>
        <w:textAlignment w:val="baseline"/>
        <w:rPr>
          <w:rFonts w:ascii="Segoe UI" w:hAnsi="Segoe UI" w:cs="Segoe UI"/>
          <w:color w:val="0070C0"/>
          <w:sz w:val="18"/>
          <w:szCs w:val="18"/>
        </w:rPr>
      </w:pPr>
      <w:hyperlink r:id="rId43" w:tgtFrame="_blank" w:history="1">
        <w:r w:rsidR="00C76C2D" w:rsidRPr="00BE0613">
          <w:rPr>
            <w:rStyle w:val="normaltextrun"/>
            <w:rFonts w:ascii="Calibri" w:hAnsi="Calibri" w:cs="Calibri"/>
            <w:color w:val="0070C0"/>
            <w:sz w:val="18"/>
            <w:szCs w:val="18"/>
            <w:u w:val="single"/>
          </w:rPr>
          <w:t>Excluded, exploited, forgotten: Childhood criminal exploitation and school exclusions - Tackling Child Exploitation (researchinpractice.org.uk)</w:t>
        </w:r>
      </w:hyperlink>
      <w:r w:rsidR="00C76C2D" w:rsidRPr="00BE0613">
        <w:rPr>
          <w:rStyle w:val="eop"/>
          <w:rFonts w:ascii="Calibri" w:hAnsi="Calibri" w:cs="Calibri"/>
          <w:color w:val="0070C0"/>
          <w:sz w:val="18"/>
          <w:szCs w:val="18"/>
        </w:rPr>
        <w:t> </w:t>
      </w:r>
    </w:p>
    <w:p w14:paraId="4D07D2C1" w14:textId="77777777" w:rsidR="00C76C2D" w:rsidRPr="00BE0613" w:rsidRDefault="00C76C2D" w:rsidP="00C76C2D">
      <w:pPr>
        <w:pStyle w:val="paragraph"/>
        <w:spacing w:before="0" w:beforeAutospacing="0" w:after="0" w:afterAutospacing="0"/>
        <w:textAlignment w:val="baseline"/>
        <w:rPr>
          <w:rFonts w:ascii="Segoe UI" w:hAnsi="Segoe UI" w:cs="Segoe UI"/>
          <w:color w:val="0070C0"/>
          <w:sz w:val="18"/>
          <w:szCs w:val="18"/>
        </w:rPr>
      </w:pPr>
      <w:r w:rsidRPr="00BE0613">
        <w:rPr>
          <w:rStyle w:val="eop"/>
          <w:rFonts w:ascii="Calibri" w:hAnsi="Calibri" w:cs="Calibri"/>
          <w:color w:val="0070C0"/>
          <w:sz w:val="22"/>
          <w:szCs w:val="22"/>
        </w:rPr>
        <w:t> </w:t>
      </w:r>
    </w:p>
    <w:p w14:paraId="402D0EC1" w14:textId="77777777" w:rsidR="00C76C2D" w:rsidRDefault="00C76C2D" w:rsidP="00C76C2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9BD762" w14:textId="77777777" w:rsidR="00DC1F9D" w:rsidRDefault="00DC1F9D"/>
    <w:sectPr w:rsidR="005B58D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C499" w14:textId="77777777" w:rsidR="00673250" w:rsidRDefault="00673250" w:rsidP="00C76C2D">
      <w:pPr>
        <w:spacing w:after="0" w:line="240" w:lineRule="auto"/>
      </w:pPr>
      <w:r>
        <w:separator/>
      </w:r>
    </w:p>
  </w:endnote>
  <w:endnote w:type="continuationSeparator" w:id="0">
    <w:p w14:paraId="425C3E56" w14:textId="77777777" w:rsidR="00673250" w:rsidRDefault="00673250" w:rsidP="00C7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59EE" w14:textId="77777777" w:rsidR="00905D0F" w:rsidRDefault="0090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4370" w14:textId="77777777" w:rsidR="00905D0F" w:rsidRDefault="00905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944E" w14:textId="77777777" w:rsidR="00905D0F" w:rsidRDefault="00905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548F" w14:textId="77777777" w:rsidR="00673250" w:rsidRDefault="00673250" w:rsidP="00C76C2D">
      <w:pPr>
        <w:spacing w:after="0" w:line="240" w:lineRule="auto"/>
      </w:pPr>
      <w:r>
        <w:separator/>
      </w:r>
    </w:p>
  </w:footnote>
  <w:footnote w:type="continuationSeparator" w:id="0">
    <w:p w14:paraId="522A2838" w14:textId="77777777" w:rsidR="00673250" w:rsidRDefault="00673250" w:rsidP="00C7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6E00" w14:textId="77777777" w:rsidR="00905D0F" w:rsidRDefault="00905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847F" w14:textId="77E1FEE0" w:rsidR="00C76C2D" w:rsidRPr="00C76C2D" w:rsidRDefault="00C76C2D" w:rsidP="00C76C2D">
    <w:pPr>
      <w:pStyle w:val="Header"/>
      <w:tabs>
        <w:tab w:val="left" w:pos="2820"/>
      </w:tabs>
      <w:rPr>
        <w:b/>
      </w:rPr>
    </w:pPr>
    <w:r w:rsidRPr="00C76C2D">
      <w:rPr>
        <w:b/>
        <w:noProof/>
      </w:rPr>
      <w:drawing>
        <wp:anchor distT="0" distB="0" distL="114300" distR="114300" simplePos="0" relativeHeight="251658240" behindDoc="1" locked="0" layoutInCell="1" allowOverlap="1" wp14:anchorId="447A069F" wp14:editId="49F933F4">
          <wp:simplePos x="0" y="0"/>
          <wp:positionH relativeFrom="margin">
            <wp:align>right</wp:align>
          </wp:positionH>
          <wp:positionV relativeFrom="paragraph">
            <wp:posOffset>-373380</wp:posOffset>
          </wp:positionV>
          <wp:extent cx="2038350" cy="831850"/>
          <wp:effectExtent l="0" t="0" r="0" b="6350"/>
          <wp:wrapNone/>
          <wp:docPr id="1" name="Picture 1" descr="cid:image004.png@01D89218.AD8F7500"/>
          <wp:cNvGraphicFramePr/>
          <a:graphic xmlns:a="http://schemas.openxmlformats.org/drawingml/2006/main">
            <a:graphicData uri="http://schemas.openxmlformats.org/drawingml/2006/picture">
              <pic:pic xmlns:pic="http://schemas.openxmlformats.org/drawingml/2006/picture">
                <pic:nvPicPr>
                  <pic:cNvPr id="1" name="Picture 1" descr="cid:image004.png@01D89218.AD8F75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31850"/>
                  </a:xfrm>
                  <a:prstGeom prst="rect">
                    <a:avLst/>
                  </a:prstGeom>
                  <a:noFill/>
                  <a:ln>
                    <a:noFill/>
                  </a:ln>
                </pic:spPr>
              </pic:pic>
            </a:graphicData>
          </a:graphic>
        </wp:anchor>
      </w:drawing>
    </w:r>
    <w:r w:rsidRPr="00C76C2D">
      <w:rPr>
        <w:b/>
      </w:rPr>
      <w:t xml:space="preserve">County Lines and Exploitation Resource Directory </w:t>
    </w:r>
    <w:r w:rsidRPr="00C76C2D">
      <w:rPr>
        <w:b/>
      </w:rPr>
      <w:tab/>
    </w:r>
    <w:r w:rsidRPr="00C76C2D">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AB28" w14:textId="77777777" w:rsidR="00905D0F" w:rsidRDefault="00905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2D"/>
    <w:rsid w:val="000E6F2C"/>
    <w:rsid w:val="00122596"/>
    <w:rsid w:val="00263A2A"/>
    <w:rsid w:val="002D24B9"/>
    <w:rsid w:val="002F1BCD"/>
    <w:rsid w:val="005B6A23"/>
    <w:rsid w:val="005C16ED"/>
    <w:rsid w:val="00673250"/>
    <w:rsid w:val="00681D8B"/>
    <w:rsid w:val="006D69BA"/>
    <w:rsid w:val="00702348"/>
    <w:rsid w:val="00853A88"/>
    <w:rsid w:val="008909B8"/>
    <w:rsid w:val="00905D0F"/>
    <w:rsid w:val="00966248"/>
    <w:rsid w:val="00987C5C"/>
    <w:rsid w:val="00AD0026"/>
    <w:rsid w:val="00BA6977"/>
    <w:rsid w:val="00BE0613"/>
    <w:rsid w:val="00C76C2D"/>
    <w:rsid w:val="00DC1F9D"/>
    <w:rsid w:val="00E128D5"/>
    <w:rsid w:val="00E46608"/>
    <w:rsid w:val="00E9113A"/>
    <w:rsid w:val="00F92231"/>
    <w:rsid w:val="00FB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C6618"/>
  <w15:chartTrackingRefBased/>
  <w15:docId w15:val="{B8B4CF9E-85C1-4DB7-BCD2-7443C05D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6C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76C2D"/>
  </w:style>
  <w:style w:type="character" w:customStyle="1" w:styleId="normaltextrun">
    <w:name w:val="normaltextrun"/>
    <w:basedOn w:val="DefaultParagraphFont"/>
    <w:rsid w:val="00C76C2D"/>
  </w:style>
  <w:style w:type="paragraph" w:styleId="Header">
    <w:name w:val="header"/>
    <w:basedOn w:val="Normal"/>
    <w:link w:val="HeaderChar"/>
    <w:uiPriority w:val="99"/>
    <w:unhideWhenUsed/>
    <w:rsid w:val="00C7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C2D"/>
  </w:style>
  <w:style w:type="paragraph" w:styleId="Footer">
    <w:name w:val="footer"/>
    <w:basedOn w:val="Normal"/>
    <w:link w:val="FooterChar"/>
    <w:uiPriority w:val="99"/>
    <w:unhideWhenUsed/>
    <w:rsid w:val="00C7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C2D"/>
  </w:style>
  <w:style w:type="character" w:styleId="Hyperlink">
    <w:name w:val="Hyperlink"/>
    <w:basedOn w:val="DefaultParagraphFont"/>
    <w:uiPriority w:val="99"/>
    <w:semiHidden/>
    <w:unhideWhenUsed/>
    <w:rsid w:val="00681D8B"/>
    <w:rPr>
      <w:color w:val="0563C1"/>
      <w:u w:val="single"/>
    </w:rPr>
  </w:style>
  <w:style w:type="character" w:customStyle="1" w:styleId="ui-provider">
    <w:name w:val="ui-provider"/>
    <w:basedOn w:val="DefaultParagraphFont"/>
    <w:rsid w:val="00681D8B"/>
  </w:style>
  <w:style w:type="paragraph" w:styleId="NormalWeb">
    <w:name w:val="Normal (Web)"/>
    <w:basedOn w:val="Normal"/>
    <w:uiPriority w:val="99"/>
    <w:semiHidden/>
    <w:unhideWhenUsed/>
    <w:rsid w:val="00987C5C"/>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87C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9712">
      <w:bodyDiv w:val="1"/>
      <w:marLeft w:val="0"/>
      <w:marRight w:val="0"/>
      <w:marTop w:val="0"/>
      <w:marBottom w:val="0"/>
      <w:divBdr>
        <w:top w:val="none" w:sz="0" w:space="0" w:color="auto"/>
        <w:left w:val="none" w:sz="0" w:space="0" w:color="auto"/>
        <w:bottom w:val="none" w:sz="0" w:space="0" w:color="auto"/>
        <w:right w:val="none" w:sz="0" w:space="0" w:color="auto"/>
      </w:divBdr>
      <w:divsChild>
        <w:div w:id="29108763">
          <w:marLeft w:val="0"/>
          <w:marRight w:val="0"/>
          <w:marTop w:val="0"/>
          <w:marBottom w:val="0"/>
          <w:divBdr>
            <w:top w:val="none" w:sz="0" w:space="0" w:color="auto"/>
            <w:left w:val="none" w:sz="0" w:space="0" w:color="auto"/>
            <w:bottom w:val="none" w:sz="0" w:space="0" w:color="auto"/>
            <w:right w:val="none" w:sz="0" w:space="0" w:color="auto"/>
          </w:divBdr>
        </w:div>
        <w:div w:id="1554734492">
          <w:marLeft w:val="0"/>
          <w:marRight w:val="0"/>
          <w:marTop w:val="0"/>
          <w:marBottom w:val="0"/>
          <w:divBdr>
            <w:top w:val="none" w:sz="0" w:space="0" w:color="auto"/>
            <w:left w:val="none" w:sz="0" w:space="0" w:color="auto"/>
            <w:bottom w:val="none" w:sz="0" w:space="0" w:color="auto"/>
            <w:right w:val="none" w:sz="0" w:space="0" w:color="auto"/>
          </w:divBdr>
        </w:div>
        <w:div w:id="1529367154">
          <w:marLeft w:val="0"/>
          <w:marRight w:val="0"/>
          <w:marTop w:val="0"/>
          <w:marBottom w:val="0"/>
          <w:divBdr>
            <w:top w:val="none" w:sz="0" w:space="0" w:color="auto"/>
            <w:left w:val="none" w:sz="0" w:space="0" w:color="auto"/>
            <w:bottom w:val="none" w:sz="0" w:space="0" w:color="auto"/>
            <w:right w:val="none" w:sz="0" w:space="0" w:color="auto"/>
          </w:divBdr>
        </w:div>
        <w:div w:id="356927042">
          <w:marLeft w:val="0"/>
          <w:marRight w:val="0"/>
          <w:marTop w:val="0"/>
          <w:marBottom w:val="0"/>
          <w:divBdr>
            <w:top w:val="none" w:sz="0" w:space="0" w:color="auto"/>
            <w:left w:val="none" w:sz="0" w:space="0" w:color="auto"/>
            <w:bottom w:val="none" w:sz="0" w:space="0" w:color="auto"/>
            <w:right w:val="none" w:sz="0" w:space="0" w:color="auto"/>
          </w:divBdr>
        </w:div>
        <w:div w:id="1940025161">
          <w:marLeft w:val="0"/>
          <w:marRight w:val="0"/>
          <w:marTop w:val="0"/>
          <w:marBottom w:val="0"/>
          <w:divBdr>
            <w:top w:val="none" w:sz="0" w:space="0" w:color="auto"/>
            <w:left w:val="none" w:sz="0" w:space="0" w:color="auto"/>
            <w:bottom w:val="none" w:sz="0" w:space="0" w:color="auto"/>
            <w:right w:val="none" w:sz="0" w:space="0" w:color="auto"/>
          </w:divBdr>
        </w:div>
        <w:div w:id="2013336163">
          <w:marLeft w:val="0"/>
          <w:marRight w:val="0"/>
          <w:marTop w:val="0"/>
          <w:marBottom w:val="0"/>
          <w:divBdr>
            <w:top w:val="none" w:sz="0" w:space="0" w:color="auto"/>
            <w:left w:val="none" w:sz="0" w:space="0" w:color="auto"/>
            <w:bottom w:val="none" w:sz="0" w:space="0" w:color="auto"/>
            <w:right w:val="none" w:sz="0" w:space="0" w:color="auto"/>
          </w:divBdr>
        </w:div>
        <w:div w:id="1802771536">
          <w:marLeft w:val="0"/>
          <w:marRight w:val="0"/>
          <w:marTop w:val="0"/>
          <w:marBottom w:val="0"/>
          <w:divBdr>
            <w:top w:val="none" w:sz="0" w:space="0" w:color="auto"/>
            <w:left w:val="none" w:sz="0" w:space="0" w:color="auto"/>
            <w:bottom w:val="none" w:sz="0" w:space="0" w:color="auto"/>
            <w:right w:val="none" w:sz="0" w:space="0" w:color="auto"/>
          </w:divBdr>
        </w:div>
        <w:div w:id="881020855">
          <w:marLeft w:val="0"/>
          <w:marRight w:val="0"/>
          <w:marTop w:val="0"/>
          <w:marBottom w:val="0"/>
          <w:divBdr>
            <w:top w:val="none" w:sz="0" w:space="0" w:color="auto"/>
            <w:left w:val="none" w:sz="0" w:space="0" w:color="auto"/>
            <w:bottom w:val="none" w:sz="0" w:space="0" w:color="auto"/>
            <w:right w:val="none" w:sz="0" w:space="0" w:color="auto"/>
          </w:divBdr>
        </w:div>
        <w:div w:id="1059326931">
          <w:marLeft w:val="0"/>
          <w:marRight w:val="0"/>
          <w:marTop w:val="0"/>
          <w:marBottom w:val="0"/>
          <w:divBdr>
            <w:top w:val="none" w:sz="0" w:space="0" w:color="auto"/>
            <w:left w:val="none" w:sz="0" w:space="0" w:color="auto"/>
            <w:bottom w:val="none" w:sz="0" w:space="0" w:color="auto"/>
            <w:right w:val="none" w:sz="0" w:space="0" w:color="auto"/>
          </w:divBdr>
        </w:div>
        <w:div w:id="859586329">
          <w:marLeft w:val="0"/>
          <w:marRight w:val="0"/>
          <w:marTop w:val="0"/>
          <w:marBottom w:val="0"/>
          <w:divBdr>
            <w:top w:val="none" w:sz="0" w:space="0" w:color="auto"/>
            <w:left w:val="none" w:sz="0" w:space="0" w:color="auto"/>
            <w:bottom w:val="none" w:sz="0" w:space="0" w:color="auto"/>
            <w:right w:val="none" w:sz="0" w:space="0" w:color="auto"/>
          </w:divBdr>
        </w:div>
        <w:div w:id="1090195286">
          <w:marLeft w:val="0"/>
          <w:marRight w:val="0"/>
          <w:marTop w:val="0"/>
          <w:marBottom w:val="0"/>
          <w:divBdr>
            <w:top w:val="none" w:sz="0" w:space="0" w:color="auto"/>
            <w:left w:val="none" w:sz="0" w:space="0" w:color="auto"/>
            <w:bottom w:val="none" w:sz="0" w:space="0" w:color="auto"/>
            <w:right w:val="none" w:sz="0" w:space="0" w:color="auto"/>
          </w:divBdr>
        </w:div>
        <w:div w:id="1719281802">
          <w:marLeft w:val="0"/>
          <w:marRight w:val="0"/>
          <w:marTop w:val="0"/>
          <w:marBottom w:val="0"/>
          <w:divBdr>
            <w:top w:val="none" w:sz="0" w:space="0" w:color="auto"/>
            <w:left w:val="none" w:sz="0" w:space="0" w:color="auto"/>
            <w:bottom w:val="none" w:sz="0" w:space="0" w:color="auto"/>
            <w:right w:val="none" w:sz="0" w:space="0" w:color="auto"/>
          </w:divBdr>
        </w:div>
        <w:div w:id="983508987">
          <w:marLeft w:val="0"/>
          <w:marRight w:val="0"/>
          <w:marTop w:val="0"/>
          <w:marBottom w:val="0"/>
          <w:divBdr>
            <w:top w:val="none" w:sz="0" w:space="0" w:color="auto"/>
            <w:left w:val="none" w:sz="0" w:space="0" w:color="auto"/>
            <w:bottom w:val="none" w:sz="0" w:space="0" w:color="auto"/>
            <w:right w:val="none" w:sz="0" w:space="0" w:color="auto"/>
          </w:divBdr>
        </w:div>
        <w:div w:id="1632400886">
          <w:marLeft w:val="0"/>
          <w:marRight w:val="0"/>
          <w:marTop w:val="0"/>
          <w:marBottom w:val="0"/>
          <w:divBdr>
            <w:top w:val="none" w:sz="0" w:space="0" w:color="auto"/>
            <w:left w:val="none" w:sz="0" w:space="0" w:color="auto"/>
            <w:bottom w:val="none" w:sz="0" w:space="0" w:color="auto"/>
            <w:right w:val="none" w:sz="0" w:space="0" w:color="auto"/>
          </w:divBdr>
        </w:div>
        <w:div w:id="265113636">
          <w:marLeft w:val="0"/>
          <w:marRight w:val="0"/>
          <w:marTop w:val="0"/>
          <w:marBottom w:val="0"/>
          <w:divBdr>
            <w:top w:val="none" w:sz="0" w:space="0" w:color="auto"/>
            <w:left w:val="none" w:sz="0" w:space="0" w:color="auto"/>
            <w:bottom w:val="none" w:sz="0" w:space="0" w:color="auto"/>
            <w:right w:val="none" w:sz="0" w:space="0" w:color="auto"/>
          </w:divBdr>
        </w:div>
        <w:div w:id="577717007">
          <w:marLeft w:val="0"/>
          <w:marRight w:val="0"/>
          <w:marTop w:val="0"/>
          <w:marBottom w:val="0"/>
          <w:divBdr>
            <w:top w:val="none" w:sz="0" w:space="0" w:color="auto"/>
            <w:left w:val="none" w:sz="0" w:space="0" w:color="auto"/>
            <w:bottom w:val="none" w:sz="0" w:space="0" w:color="auto"/>
            <w:right w:val="none" w:sz="0" w:space="0" w:color="auto"/>
          </w:divBdr>
        </w:div>
        <w:div w:id="835850734">
          <w:marLeft w:val="0"/>
          <w:marRight w:val="0"/>
          <w:marTop w:val="0"/>
          <w:marBottom w:val="0"/>
          <w:divBdr>
            <w:top w:val="none" w:sz="0" w:space="0" w:color="auto"/>
            <w:left w:val="none" w:sz="0" w:space="0" w:color="auto"/>
            <w:bottom w:val="none" w:sz="0" w:space="0" w:color="auto"/>
            <w:right w:val="none" w:sz="0" w:space="0" w:color="auto"/>
          </w:divBdr>
        </w:div>
        <w:div w:id="1905141033">
          <w:marLeft w:val="0"/>
          <w:marRight w:val="0"/>
          <w:marTop w:val="0"/>
          <w:marBottom w:val="0"/>
          <w:divBdr>
            <w:top w:val="none" w:sz="0" w:space="0" w:color="auto"/>
            <w:left w:val="none" w:sz="0" w:space="0" w:color="auto"/>
            <w:bottom w:val="none" w:sz="0" w:space="0" w:color="auto"/>
            <w:right w:val="none" w:sz="0" w:space="0" w:color="auto"/>
          </w:divBdr>
        </w:div>
        <w:div w:id="788089918">
          <w:marLeft w:val="0"/>
          <w:marRight w:val="0"/>
          <w:marTop w:val="0"/>
          <w:marBottom w:val="0"/>
          <w:divBdr>
            <w:top w:val="none" w:sz="0" w:space="0" w:color="auto"/>
            <w:left w:val="none" w:sz="0" w:space="0" w:color="auto"/>
            <w:bottom w:val="none" w:sz="0" w:space="0" w:color="auto"/>
            <w:right w:val="none" w:sz="0" w:space="0" w:color="auto"/>
          </w:divBdr>
        </w:div>
        <w:div w:id="2056585471">
          <w:marLeft w:val="0"/>
          <w:marRight w:val="0"/>
          <w:marTop w:val="0"/>
          <w:marBottom w:val="0"/>
          <w:divBdr>
            <w:top w:val="none" w:sz="0" w:space="0" w:color="auto"/>
            <w:left w:val="none" w:sz="0" w:space="0" w:color="auto"/>
            <w:bottom w:val="none" w:sz="0" w:space="0" w:color="auto"/>
            <w:right w:val="none" w:sz="0" w:space="0" w:color="auto"/>
          </w:divBdr>
        </w:div>
        <w:div w:id="1063717192">
          <w:marLeft w:val="0"/>
          <w:marRight w:val="0"/>
          <w:marTop w:val="0"/>
          <w:marBottom w:val="0"/>
          <w:divBdr>
            <w:top w:val="none" w:sz="0" w:space="0" w:color="auto"/>
            <w:left w:val="none" w:sz="0" w:space="0" w:color="auto"/>
            <w:bottom w:val="none" w:sz="0" w:space="0" w:color="auto"/>
            <w:right w:val="none" w:sz="0" w:space="0" w:color="auto"/>
          </w:divBdr>
        </w:div>
        <w:div w:id="544411440">
          <w:marLeft w:val="0"/>
          <w:marRight w:val="0"/>
          <w:marTop w:val="0"/>
          <w:marBottom w:val="0"/>
          <w:divBdr>
            <w:top w:val="none" w:sz="0" w:space="0" w:color="auto"/>
            <w:left w:val="none" w:sz="0" w:space="0" w:color="auto"/>
            <w:bottom w:val="none" w:sz="0" w:space="0" w:color="auto"/>
            <w:right w:val="none" w:sz="0" w:space="0" w:color="auto"/>
          </w:divBdr>
        </w:div>
        <w:div w:id="858080498">
          <w:marLeft w:val="0"/>
          <w:marRight w:val="0"/>
          <w:marTop w:val="0"/>
          <w:marBottom w:val="0"/>
          <w:divBdr>
            <w:top w:val="none" w:sz="0" w:space="0" w:color="auto"/>
            <w:left w:val="none" w:sz="0" w:space="0" w:color="auto"/>
            <w:bottom w:val="none" w:sz="0" w:space="0" w:color="auto"/>
            <w:right w:val="none" w:sz="0" w:space="0" w:color="auto"/>
          </w:divBdr>
        </w:div>
        <w:div w:id="368267424">
          <w:marLeft w:val="0"/>
          <w:marRight w:val="0"/>
          <w:marTop w:val="0"/>
          <w:marBottom w:val="0"/>
          <w:divBdr>
            <w:top w:val="none" w:sz="0" w:space="0" w:color="auto"/>
            <w:left w:val="none" w:sz="0" w:space="0" w:color="auto"/>
            <w:bottom w:val="none" w:sz="0" w:space="0" w:color="auto"/>
            <w:right w:val="none" w:sz="0" w:space="0" w:color="auto"/>
          </w:divBdr>
        </w:div>
        <w:div w:id="735973705">
          <w:marLeft w:val="0"/>
          <w:marRight w:val="0"/>
          <w:marTop w:val="0"/>
          <w:marBottom w:val="0"/>
          <w:divBdr>
            <w:top w:val="none" w:sz="0" w:space="0" w:color="auto"/>
            <w:left w:val="none" w:sz="0" w:space="0" w:color="auto"/>
            <w:bottom w:val="none" w:sz="0" w:space="0" w:color="auto"/>
            <w:right w:val="none" w:sz="0" w:space="0" w:color="auto"/>
          </w:divBdr>
        </w:div>
        <w:div w:id="963005077">
          <w:marLeft w:val="0"/>
          <w:marRight w:val="0"/>
          <w:marTop w:val="0"/>
          <w:marBottom w:val="0"/>
          <w:divBdr>
            <w:top w:val="none" w:sz="0" w:space="0" w:color="auto"/>
            <w:left w:val="none" w:sz="0" w:space="0" w:color="auto"/>
            <w:bottom w:val="none" w:sz="0" w:space="0" w:color="auto"/>
            <w:right w:val="none" w:sz="0" w:space="0" w:color="auto"/>
          </w:divBdr>
        </w:div>
        <w:div w:id="1426875519">
          <w:marLeft w:val="0"/>
          <w:marRight w:val="0"/>
          <w:marTop w:val="0"/>
          <w:marBottom w:val="0"/>
          <w:divBdr>
            <w:top w:val="none" w:sz="0" w:space="0" w:color="auto"/>
            <w:left w:val="none" w:sz="0" w:space="0" w:color="auto"/>
            <w:bottom w:val="none" w:sz="0" w:space="0" w:color="auto"/>
            <w:right w:val="none" w:sz="0" w:space="0" w:color="auto"/>
          </w:divBdr>
        </w:div>
        <w:div w:id="1992440461">
          <w:marLeft w:val="0"/>
          <w:marRight w:val="0"/>
          <w:marTop w:val="0"/>
          <w:marBottom w:val="0"/>
          <w:divBdr>
            <w:top w:val="none" w:sz="0" w:space="0" w:color="auto"/>
            <w:left w:val="none" w:sz="0" w:space="0" w:color="auto"/>
            <w:bottom w:val="none" w:sz="0" w:space="0" w:color="auto"/>
            <w:right w:val="none" w:sz="0" w:space="0" w:color="auto"/>
          </w:divBdr>
        </w:div>
        <w:div w:id="979654760">
          <w:marLeft w:val="0"/>
          <w:marRight w:val="0"/>
          <w:marTop w:val="0"/>
          <w:marBottom w:val="0"/>
          <w:divBdr>
            <w:top w:val="none" w:sz="0" w:space="0" w:color="auto"/>
            <w:left w:val="none" w:sz="0" w:space="0" w:color="auto"/>
            <w:bottom w:val="none" w:sz="0" w:space="0" w:color="auto"/>
            <w:right w:val="none" w:sz="0" w:space="0" w:color="auto"/>
          </w:divBdr>
        </w:div>
        <w:div w:id="1047486583">
          <w:marLeft w:val="0"/>
          <w:marRight w:val="0"/>
          <w:marTop w:val="0"/>
          <w:marBottom w:val="0"/>
          <w:divBdr>
            <w:top w:val="none" w:sz="0" w:space="0" w:color="auto"/>
            <w:left w:val="none" w:sz="0" w:space="0" w:color="auto"/>
            <w:bottom w:val="none" w:sz="0" w:space="0" w:color="auto"/>
            <w:right w:val="none" w:sz="0" w:space="0" w:color="auto"/>
          </w:divBdr>
        </w:div>
        <w:div w:id="1379012579">
          <w:marLeft w:val="0"/>
          <w:marRight w:val="0"/>
          <w:marTop w:val="0"/>
          <w:marBottom w:val="0"/>
          <w:divBdr>
            <w:top w:val="none" w:sz="0" w:space="0" w:color="auto"/>
            <w:left w:val="none" w:sz="0" w:space="0" w:color="auto"/>
            <w:bottom w:val="none" w:sz="0" w:space="0" w:color="auto"/>
            <w:right w:val="none" w:sz="0" w:space="0" w:color="auto"/>
          </w:divBdr>
        </w:div>
        <w:div w:id="384839469">
          <w:marLeft w:val="0"/>
          <w:marRight w:val="0"/>
          <w:marTop w:val="0"/>
          <w:marBottom w:val="0"/>
          <w:divBdr>
            <w:top w:val="none" w:sz="0" w:space="0" w:color="auto"/>
            <w:left w:val="none" w:sz="0" w:space="0" w:color="auto"/>
            <w:bottom w:val="none" w:sz="0" w:space="0" w:color="auto"/>
            <w:right w:val="none" w:sz="0" w:space="0" w:color="auto"/>
          </w:divBdr>
        </w:div>
        <w:div w:id="1428772522">
          <w:marLeft w:val="0"/>
          <w:marRight w:val="0"/>
          <w:marTop w:val="0"/>
          <w:marBottom w:val="0"/>
          <w:divBdr>
            <w:top w:val="none" w:sz="0" w:space="0" w:color="auto"/>
            <w:left w:val="none" w:sz="0" w:space="0" w:color="auto"/>
            <w:bottom w:val="none" w:sz="0" w:space="0" w:color="auto"/>
            <w:right w:val="none" w:sz="0" w:space="0" w:color="auto"/>
          </w:divBdr>
        </w:div>
        <w:div w:id="1319846533">
          <w:marLeft w:val="0"/>
          <w:marRight w:val="0"/>
          <w:marTop w:val="0"/>
          <w:marBottom w:val="0"/>
          <w:divBdr>
            <w:top w:val="none" w:sz="0" w:space="0" w:color="auto"/>
            <w:left w:val="none" w:sz="0" w:space="0" w:color="auto"/>
            <w:bottom w:val="none" w:sz="0" w:space="0" w:color="auto"/>
            <w:right w:val="none" w:sz="0" w:space="0" w:color="auto"/>
          </w:divBdr>
        </w:div>
        <w:div w:id="344596244">
          <w:marLeft w:val="0"/>
          <w:marRight w:val="0"/>
          <w:marTop w:val="0"/>
          <w:marBottom w:val="0"/>
          <w:divBdr>
            <w:top w:val="none" w:sz="0" w:space="0" w:color="auto"/>
            <w:left w:val="none" w:sz="0" w:space="0" w:color="auto"/>
            <w:bottom w:val="none" w:sz="0" w:space="0" w:color="auto"/>
            <w:right w:val="none" w:sz="0" w:space="0" w:color="auto"/>
          </w:divBdr>
        </w:div>
        <w:div w:id="1296762862">
          <w:marLeft w:val="0"/>
          <w:marRight w:val="0"/>
          <w:marTop w:val="0"/>
          <w:marBottom w:val="0"/>
          <w:divBdr>
            <w:top w:val="none" w:sz="0" w:space="0" w:color="auto"/>
            <w:left w:val="none" w:sz="0" w:space="0" w:color="auto"/>
            <w:bottom w:val="none" w:sz="0" w:space="0" w:color="auto"/>
            <w:right w:val="none" w:sz="0" w:space="0" w:color="auto"/>
          </w:divBdr>
        </w:div>
        <w:div w:id="827983384">
          <w:marLeft w:val="0"/>
          <w:marRight w:val="0"/>
          <w:marTop w:val="0"/>
          <w:marBottom w:val="0"/>
          <w:divBdr>
            <w:top w:val="none" w:sz="0" w:space="0" w:color="auto"/>
            <w:left w:val="none" w:sz="0" w:space="0" w:color="auto"/>
            <w:bottom w:val="none" w:sz="0" w:space="0" w:color="auto"/>
            <w:right w:val="none" w:sz="0" w:space="0" w:color="auto"/>
          </w:divBdr>
        </w:div>
        <w:div w:id="1078594488">
          <w:marLeft w:val="0"/>
          <w:marRight w:val="0"/>
          <w:marTop w:val="0"/>
          <w:marBottom w:val="0"/>
          <w:divBdr>
            <w:top w:val="none" w:sz="0" w:space="0" w:color="auto"/>
            <w:left w:val="none" w:sz="0" w:space="0" w:color="auto"/>
            <w:bottom w:val="none" w:sz="0" w:space="0" w:color="auto"/>
            <w:right w:val="none" w:sz="0" w:space="0" w:color="auto"/>
          </w:divBdr>
        </w:div>
        <w:div w:id="404837248">
          <w:marLeft w:val="0"/>
          <w:marRight w:val="0"/>
          <w:marTop w:val="0"/>
          <w:marBottom w:val="0"/>
          <w:divBdr>
            <w:top w:val="none" w:sz="0" w:space="0" w:color="auto"/>
            <w:left w:val="none" w:sz="0" w:space="0" w:color="auto"/>
            <w:bottom w:val="none" w:sz="0" w:space="0" w:color="auto"/>
            <w:right w:val="none" w:sz="0" w:space="0" w:color="auto"/>
          </w:divBdr>
        </w:div>
      </w:divsChild>
    </w:div>
    <w:div w:id="590043202">
      <w:bodyDiv w:val="1"/>
      <w:marLeft w:val="0"/>
      <w:marRight w:val="0"/>
      <w:marTop w:val="0"/>
      <w:marBottom w:val="0"/>
      <w:divBdr>
        <w:top w:val="none" w:sz="0" w:space="0" w:color="auto"/>
        <w:left w:val="none" w:sz="0" w:space="0" w:color="auto"/>
        <w:bottom w:val="none" w:sz="0" w:space="0" w:color="auto"/>
        <w:right w:val="none" w:sz="0" w:space="0" w:color="auto"/>
      </w:divBdr>
    </w:div>
    <w:div w:id="1097598500">
      <w:bodyDiv w:val="1"/>
      <w:marLeft w:val="0"/>
      <w:marRight w:val="0"/>
      <w:marTop w:val="0"/>
      <w:marBottom w:val="0"/>
      <w:divBdr>
        <w:top w:val="none" w:sz="0" w:space="0" w:color="auto"/>
        <w:left w:val="none" w:sz="0" w:space="0" w:color="auto"/>
        <w:bottom w:val="none" w:sz="0" w:space="0" w:color="auto"/>
        <w:right w:val="none" w:sz="0" w:space="0" w:color="auto"/>
      </w:divBdr>
    </w:div>
    <w:div w:id="20511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rnowcyp.com/" TargetMode="External"/><Relationship Id="rId18" Type="http://schemas.openxmlformats.org/officeDocument/2006/relationships/hyperlink" Target="https://www.catch-22.org.uk/" TargetMode="External"/><Relationship Id="rId26" Type="http://schemas.openxmlformats.org/officeDocument/2006/relationships/hyperlink" Target="https://www.childrenssociety.org.uk/sites/default/files/2022-01/Child_Exploitation%20Appropriate_Language_Guide%202022.pdf" TargetMode="External"/><Relationship Id="rId39" Type="http://schemas.openxmlformats.org/officeDocument/2006/relationships/hyperlink" Target="https://gbr01.safelinks.protection.outlook.com/?url=https%3A%2F%2Fwww.youtube.com%2Fwatch%3Fv%3DsgM6ju2Xi-0&amp;data=05%7C01%7Ctayla.montgomery%40westmidlands.police.uk%7C051190ff5a6b4ba780a208dbc647a43d%7C2b0f1af29e024cfb982fc61fd716ee98%7C0%7C1%7C638321783225953223%7CUnknown%7CTWFpbGZsb3d8eyJWIjoiMC4wLjAwMDAiLCJQIjoiV2luMzIiLCJBTiI6Ik1haWwiLCJXVCI6Mn0%3D%7C3000%7C%7C%7C&amp;sdata=s4wCuxRXIiRQAwNtazvtnGNOBZ7jJUMPycya4BLErLo%3D&amp;reserved=0" TargetMode="External"/><Relationship Id="rId21" Type="http://schemas.openxmlformats.org/officeDocument/2006/relationships/hyperlink" Target="https://assets.publishing.service.gov.uk/government/uploads/system/uploads/attachment_data/file/1101687/Child_Exploitation_Disruption_Toolkit_082022.pdf" TargetMode="External"/><Relationship Id="rId34" Type="http://schemas.openxmlformats.org/officeDocument/2006/relationships/hyperlink" Target="https://www.youtube.com/watch?v=Rfw-KqlYxQI" TargetMode="External"/><Relationship Id="rId42" Type="http://schemas.openxmlformats.org/officeDocument/2006/relationships/hyperlink" Target="https://tce.researchinpractice.org.uk/"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paceuk.info/" TargetMode="External"/><Relationship Id="rId29" Type="http://schemas.openxmlformats.org/officeDocument/2006/relationships/hyperlink" Target="https://gbr01.safelinks.protection.outlook.com/?url=https%3A%2F%2Fwww.moneymules.co.uk%2F&amp;data=05%7C01%7Ctayla.montgomery%40westmidlands.police.uk%7C4ca562bc84624bf457af08dbc8d01404%7C2b0f1af29e024cfb982fc61fd716ee98%7C0%7C0%7C638324568250529384%7CUnknown%7CTWFpbGZsb3d8eyJWIjoiMC4wLjAwMDAiLCJQIjoiV2luMzIiLCJBTiI6Ik1haWwiLCJXVCI6Mn0%3D%7C3000%7C%7C%7C&amp;sdata=RcuU5bGMODAeQCw7OP9vEOjlAG%2F7Yptwv6A8JUlo9YI%3D&amp;reserved=0" TargetMode="External"/><Relationship Id="rId11" Type="http://schemas.openxmlformats.org/officeDocument/2006/relationships/hyperlink" Target="https://www.childrenssociety.org.uk/what-we-do/our-work/child-criminal-exploitation-and-county-lines/spotting-signs" TargetMode="External"/><Relationship Id="rId24" Type="http://schemas.openxmlformats.org/officeDocument/2006/relationships/hyperlink" Target="https://www.contextualsafeguarding.org.uk/" TargetMode="External"/><Relationship Id="rId32" Type="http://schemas.openxmlformats.org/officeDocument/2006/relationships/hyperlink" Target="file:///C:\Users\lwhee1sc\AppData\Local\Microsoft\Windows\INetCache\Content.Outlook\GWPUU97S\Solihull%20Children's%20Safeguarding%20Partnership%20-%20Introduction%20to%20Contextual%20Safeguarding%20session" TargetMode="External"/><Relationship Id="rId37" Type="http://schemas.openxmlformats.org/officeDocument/2006/relationships/hyperlink" Target="https://www.youtube.com/watch?v=S_Ny_aOWI-k" TargetMode="External"/><Relationship Id="rId40" Type="http://schemas.openxmlformats.org/officeDocument/2006/relationships/hyperlink" Target="file:///C:\Users\lwhee1sc\AppData\Local\Microsoft\Windows\INetCache\Content.Outlook\GWPUU97S\NSPCC%20Online%20Safety%20recorded%20slides"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afer-together.co.uk/training/" TargetMode="External"/><Relationship Id="rId23" Type="http://schemas.openxmlformats.org/officeDocument/2006/relationships/hyperlink" Target="https://eyes-open.co.uk/resources/" TargetMode="External"/><Relationship Id="rId28" Type="http://schemas.openxmlformats.org/officeDocument/2006/relationships/hyperlink" Target="https://gbr01.safelinks.protection.outlook.com/?url=https%3A%2F%2Fnationalcrimeagency.gov.uk%2Fmoneymuling&amp;data=05%7C01%7Ctayla.montgomery%40westmidlands.police.uk%7C4ca562bc84624bf457af08dbc8d01404%7C2b0f1af29e024cfb982fc61fd716ee98%7C0%7C0%7C638324568250529384%7CUnknown%7CTWFpbGZsb3d8eyJWIjoiMC4wLjAwMDAiLCJQIjoiV2luMzIiLCJBTiI6Ik1haWwiLCJXVCI6Mn0%3D%7C3000%7C%7C%7C&amp;sdata=WvIDrhmZCrukPl%2Fip4qzbEyQNCG6OSijwzdWR%2F3g2Tc%3D&amp;reserved=0" TargetMode="External"/><Relationship Id="rId36" Type="http://schemas.openxmlformats.org/officeDocument/2006/relationships/hyperlink" Target="https://www.youtube.com/watch?v=0-R3FVCEN8I" TargetMode="External"/><Relationship Id="rId49" Type="http://schemas.openxmlformats.org/officeDocument/2006/relationships/footer" Target="footer3.xml"/><Relationship Id="rId10" Type="http://schemas.openxmlformats.org/officeDocument/2006/relationships/hyperlink" Target="https://learning.nspcc.org.uk/child-abuse-and-neglect/online-abuse" TargetMode="External"/><Relationship Id="rId19" Type="http://schemas.openxmlformats.org/officeDocument/2006/relationships/hyperlink" Target="https://safeguarding.network/content/wp-content/uploads/2019/01/CCE-Stages-of-recruitment.pdf" TargetMode="External"/><Relationship Id="rId31" Type="http://schemas.openxmlformats.org/officeDocument/2006/relationships/hyperlink" Target="https://gbr01.safelinks.protection.outlook.com/?url=https%3A%2F%2Fwww.actionfraud.police.uk%2Fa-z-of-fraud%2Fmoney-muling&amp;data=05%7C01%7Ctayla.montgomery%40westmidlands.police.uk%7C4ca562bc84624bf457af08dbc8d01404%7C2b0f1af29e024cfb982fc61fd716ee98%7C0%7C0%7C638324568250685601%7CUnknown%7CTWFpbGZsb3d8eyJWIjoiMC4wLjAwMDAiLCJQIjoiV2luMzIiLCJBTiI6Ik1haWwiLCJXVCI6Mn0%3D%7C3000%7C%7C%7C&amp;sdata=yn7btHel9YpZPsw6nHbseSjXh7PRt9k7CQKe6hzUxc4%3D&amp;reserved=0"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hildline.org.uk/info-advice/" TargetMode="External"/><Relationship Id="rId14" Type="http://schemas.openxmlformats.org/officeDocument/2006/relationships/hyperlink" Target="https://theclewerinitiative.org/"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crimestoppers-uk.org/?gad=1&amp;gclid=EAIaIQobChMI9YnOloKQ_wIVlMLtCh0SXg_1EAAYASAAEgI6Q_D_BwE" TargetMode="External"/><Relationship Id="rId30" Type="http://schemas.openxmlformats.org/officeDocument/2006/relationships/hyperlink" Target="https://gbr01.safelinks.protection.outlook.com/?url=https%3A%2F%2Fwww.europol.europa.eu%2Foperations-services-and-innovation%2Fpublic-awareness-and-prevention-guides%2Fmoney-muling&amp;data=05%7C01%7Ctayla.montgomery%40westmidlands.police.uk%7C4ca562bc84624bf457af08dbc8d01404%7C2b0f1af29e024cfb982fc61fd716ee98%7C0%7C0%7C638324568250685601%7CUnknown%7CTWFpbGZsb3d8eyJWIjoiMC4wLjAwMDAiLCJQIjoiV2luMzIiLCJBTiI6Ik1haWwiLCJXVCI6Mn0%3D%7C3000%7C%7C%7C&amp;sdata=Ph5oj1PvuYxCqyUVSUCmD76tkEVaPy5vDUOquW3fpa8%3D&amp;reserved=0" TargetMode="External"/><Relationship Id="rId35" Type="http://schemas.openxmlformats.org/officeDocument/2006/relationships/hyperlink" Target="https://www.youtube.com/watch?v=V0lE-XENewM" TargetMode="External"/><Relationship Id="rId43" Type="http://schemas.openxmlformats.org/officeDocument/2006/relationships/hyperlink" Target="https://tce.researchinpractice.org.uk/excluded-exploited-forgotten-childhood-criminal-exploitation-and-school-exclusions/" TargetMode="External"/><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barnardos.org.uk/get-support/support-for-parents-and-carers/child-abuse-and-harm/child-trafficking" TargetMode="External"/><Relationship Id="rId17" Type="http://schemas.openxmlformats.org/officeDocument/2006/relationships/hyperlink" Target="https://www.stgilestrust.org.uk/" TargetMode="External"/><Relationship Id="rId25" Type="http://schemas.openxmlformats.org/officeDocument/2006/relationships/hyperlink" Target="https://www.contextualsafeguarding.org.uk/media/irnlkbjx/hymn-sheet-briefing.pdf" TargetMode="External"/><Relationship Id="rId33" Type="http://schemas.openxmlformats.org/officeDocument/2006/relationships/hyperlink" Target="https://www.youtube.com/watch?v=UA6EHHNCu7o" TargetMode="External"/><Relationship Id="rId38" Type="http://schemas.openxmlformats.org/officeDocument/2006/relationships/hyperlink" Target="https://moneymules.westmidlands-pcc.gov.uk/" TargetMode="External"/><Relationship Id="rId46" Type="http://schemas.openxmlformats.org/officeDocument/2006/relationships/footer" Target="footer1.xml"/><Relationship Id="rId20" Type="http://schemas.openxmlformats.org/officeDocument/2006/relationships/hyperlink" Target="https://www.childrenssociety.org.uk/sites/default/files/2021-01/exploitation-toolkit.pdf" TargetMode="External"/><Relationship Id="rId41" Type="http://schemas.openxmlformats.org/officeDocument/2006/relationships/hyperlink" Target="https://www.westmidlands-pcc.gov.uk/parents-warned-children-being-used-as-money-mules-to-shift-criminal-cash/"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39e456-c21c-472d-a1ae-a499a95307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1218FA268E34695C010E9F0CBF649" ma:contentTypeVersion="13" ma:contentTypeDescription="Create a new document." ma:contentTypeScope="" ma:versionID="acfc5faac7013d164c4ee97ce3989dcf">
  <xsd:schema xmlns:xsd="http://www.w3.org/2001/XMLSchema" xmlns:xs="http://www.w3.org/2001/XMLSchema" xmlns:p="http://schemas.microsoft.com/office/2006/metadata/properties" xmlns:ns3="3339e456-c21c-472d-a1ae-a499a9530780" xmlns:ns4="eea30891-72fb-42b7-95c5-f58baa4001e2" targetNamespace="http://schemas.microsoft.com/office/2006/metadata/properties" ma:root="true" ma:fieldsID="4f291549c9537ed916a822b4caf68d44" ns3:_="" ns4:_="">
    <xsd:import namespace="3339e456-c21c-472d-a1ae-a499a9530780"/>
    <xsd:import namespace="eea30891-72fb-42b7-95c5-f58baa4001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9e456-c21c-472d-a1ae-a499a9530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30891-72fb-42b7-95c5-f58baa4001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B5240-10F6-40DD-99CE-21DE9381B6F9}">
  <ds:schemaRefs>
    <ds:schemaRef ds:uri="http://schemas.microsoft.com/office/2006/metadata/properties"/>
    <ds:schemaRef ds:uri="http://schemas.microsoft.com/office/infopath/2007/PartnerControls"/>
    <ds:schemaRef ds:uri="3339e456-c21c-472d-a1ae-a499a9530780"/>
  </ds:schemaRefs>
</ds:datastoreItem>
</file>

<file path=customXml/itemProps2.xml><?xml version="1.0" encoding="utf-8"?>
<ds:datastoreItem xmlns:ds="http://schemas.openxmlformats.org/officeDocument/2006/customXml" ds:itemID="{B2CEAB93-803A-4278-ADDB-BE13326F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9e456-c21c-472d-a1ae-a499a9530780"/>
    <ds:schemaRef ds:uri="eea30891-72fb-42b7-95c5-f58baa400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B9A482-D6B6-4353-8359-736EE4B23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1258</Words>
  <Characters>6895</Characters>
  <Application>Microsoft Office Word</Application>
  <DocSecurity>4</DocSecurity>
  <Lines>132</Lines>
  <Paragraphs>50</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Montgomery</dc:creator>
  <cp:keywords/>
  <dc:description/>
  <cp:lastModifiedBy>Wheeldon, Lucy (C&amp;F)</cp:lastModifiedBy>
  <cp:revision>2</cp:revision>
  <dcterms:created xsi:type="dcterms:W3CDTF">2024-04-04T11:51:00Z</dcterms:created>
  <dcterms:modified xsi:type="dcterms:W3CDTF">2024-04-04T11:51:00Z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0x0101008141218FA268E34695C010E9F0CBF649</vt:lpwstr>
  </property>
</Properties>
</file>