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9C91" w14:textId="7FC14868" w:rsidR="00FA7C42" w:rsidRDefault="00BF5733" w:rsidP="00535B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D5E64E5" wp14:editId="6D094DF1">
                <wp:simplePos x="0" y="0"/>
                <wp:positionH relativeFrom="margin">
                  <wp:align>right</wp:align>
                </wp:positionH>
                <wp:positionV relativeFrom="paragraph">
                  <wp:posOffset>638810</wp:posOffset>
                </wp:positionV>
                <wp:extent cx="6553200" cy="838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0A5E2" w14:textId="22C499CA" w:rsidR="00B07099" w:rsidRPr="00AD62D4" w:rsidRDefault="00AD7D88" w:rsidP="005C0D64">
                            <w:pPr>
                              <w:pStyle w:val="DocumentTitle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Education Safeguarding Advice Service (ESAS)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E64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4.8pt;margin-top:50.3pt;width:516pt;height:66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" filled="f" stroked="f">
                <v:textbox inset="0,0,0,0">
                  <w:txbxContent>
                    <w:p w14:paraId="0630A5E2" w14:textId="22C499CA" w:rsidR="00B07099" w:rsidRPr="00AD62D4" w:rsidRDefault="00AD7D88" w:rsidP="005C0D64">
                      <w:pPr>
                        <w:pStyle w:val="DocumentTitle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Education Safeguarding Advice Service (ESAS)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8B6947" w14:textId="41103D78" w:rsidR="00A54467" w:rsidRPr="00A54467" w:rsidRDefault="00321872" w:rsidP="003218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64E4E1" wp14:editId="2588152C">
                <wp:simplePos x="0" y="0"/>
                <wp:positionH relativeFrom="margin">
                  <wp:posOffset>173990</wp:posOffset>
                </wp:positionH>
                <wp:positionV relativeFrom="paragraph">
                  <wp:posOffset>2630805</wp:posOffset>
                </wp:positionV>
                <wp:extent cx="6362700" cy="3566160"/>
                <wp:effectExtent l="0" t="0" r="19050" b="15240"/>
                <wp:wrapSquare wrapText="bothSides"/>
                <wp:docPr id="16861470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566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EF9B5" w14:textId="35279741" w:rsidR="00A54467" w:rsidRPr="00321872" w:rsidRDefault="00321872" w:rsidP="00321872">
                            <w:pPr>
                              <w:spacing w:line="240" w:lineRule="auto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1872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Are you concerned about a child</w:t>
                            </w:r>
                            <w:r w:rsidR="00A54467" w:rsidRPr="00321872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, have viewed the threshold framework, but are still unsure of what action to take? Or do you need help with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your</w:t>
                            </w:r>
                            <w:r w:rsidR="00A54467" w:rsidRPr="00321872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safeguarding procedures and processes?</w:t>
                            </w:r>
                          </w:p>
                          <w:p w14:paraId="5E4E8346" w14:textId="5FBD7EEE" w:rsidR="00A54467" w:rsidRPr="00321872" w:rsidRDefault="00A54467" w:rsidP="00321872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</w:pPr>
                            <w:r w:rsidRPr="00321872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  <w:t>ESAS:</w:t>
                            </w:r>
                          </w:p>
                          <w:p w14:paraId="050EEB33" w14:textId="77777777" w:rsidR="00A54467" w:rsidRPr="00321872" w:rsidRDefault="00A54467" w:rsidP="00321872">
                            <w:pPr>
                              <w:pStyle w:val="Basic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line="240" w:lineRule="auto"/>
                              <w:ind w:left="360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</w:pPr>
                            <w:r w:rsidRPr="00321872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  <w:t>Is an advice service for education professionals only.</w:t>
                            </w:r>
                          </w:p>
                          <w:p w14:paraId="0467962C" w14:textId="77777777" w:rsidR="00321872" w:rsidRDefault="00A54467" w:rsidP="00321872">
                            <w:pPr>
                              <w:pStyle w:val="Basic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line="240" w:lineRule="auto"/>
                              <w:ind w:left="360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</w:pPr>
                            <w:r w:rsidRPr="00321872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  <w:t xml:space="preserve">Provide advice and guidance, to </w:t>
                            </w:r>
                            <w:r w:rsidR="00321872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  <w:t>help professionals with their decision making.</w:t>
                            </w:r>
                          </w:p>
                          <w:p w14:paraId="2861C40B" w14:textId="4E636AF2" w:rsidR="00A54467" w:rsidRPr="00321872" w:rsidRDefault="00321872" w:rsidP="00321872">
                            <w:pPr>
                              <w:pStyle w:val="Basic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line="240" w:lineRule="auto"/>
                              <w:ind w:left="360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  <w:t xml:space="preserve">Support settings who have concerns </w:t>
                            </w:r>
                            <w:r w:rsidRPr="00321872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  <w:t xml:space="preserve">about </w:t>
                            </w:r>
                            <w:r w:rsidR="00A54467" w:rsidRPr="00321872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  <w:t>children (aged prebirth to eighteen) who live in Staffordshire.</w:t>
                            </w:r>
                          </w:p>
                          <w:p w14:paraId="56D1043D" w14:textId="7C572F51" w:rsidR="00321872" w:rsidRPr="00321872" w:rsidRDefault="00321872" w:rsidP="00321872">
                            <w:pPr>
                              <w:pStyle w:val="Basic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line="240" w:lineRule="auto"/>
                              <w:ind w:left="360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</w:pPr>
                            <w:r w:rsidRPr="00321872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  <w:t>Provide advice about referral processes from earliest help to child protection.</w:t>
                            </w:r>
                          </w:p>
                          <w:p w14:paraId="49AA9C88" w14:textId="77777777" w:rsidR="00A54467" w:rsidRPr="00321872" w:rsidRDefault="00A54467" w:rsidP="00321872">
                            <w:pPr>
                              <w:pStyle w:val="Basic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line="240" w:lineRule="auto"/>
                              <w:ind w:left="360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</w:pPr>
                            <w:r w:rsidRPr="00321872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  <w:t>Signpost professionals to guidance to inform their decision making.</w:t>
                            </w:r>
                          </w:p>
                          <w:p w14:paraId="3143F2A3" w14:textId="77777777" w:rsidR="00A54467" w:rsidRPr="00321872" w:rsidRDefault="00A54467" w:rsidP="00321872">
                            <w:pPr>
                              <w:pStyle w:val="Basic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line="240" w:lineRule="auto"/>
                              <w:ind w:left="360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</w:pPr>
                            <w:r w:rsidRPr="00321872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  <w:t>Promote training opportunities to strengthen practice.</w:t>
                            </w:r>
                          </w:p>
                          <w:p w14:paraId="16C019E7" w14:textId="60253F5C" w:rsidR="00A54467" w:rsidRDefault="00A54467" w:rsidP="00321872">
                            <w:pPr>
                              <w:pStyle w:val="BasicParagraph"/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line="240" w:lineRule="auto"/>
                              <w:ind w:left="360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</w:pPr>
                            <w:r w:rsidRPr="00321872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  <w:t>Support settings with professional disagreements</w:t>
                            </w:r>
                            <w:r w:rsidR="00321872" w:rsidRPr="00321872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21872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  <w:t>and the escalation process.</w:t>
                            </w:r>
                          </w:p>
                          <w:p w14:paraId="04FFF571" w14:textId="77777777" w:rsidR="00321872" w:rsidRPr="00321872" w:rsidRDefault="00321872" w:rsidP="00321872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</w:pPr>
                          </w:p>
                          <w:p w14:paraId="62AE7FB8" w14:textId="4B175084" w:rsidR="00A54467" w:rsidRPr="00321872" w:rsidRDefault="00A54467" w:rsidP="00321872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321872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6"/>
                                <w:szCs w:val="26"/>
                              </w:rPr>
                              <w:t>ESAS intention is to empower staff to make informed decisions</w:t>
                            </w:r>
                            <w:r w:rsidRPr="00321872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B6696A6" w14:textId="77777777" w:rsidR="00A54467" w:rsidRDefault="00A54467" w:rsidP="00A54467">
                            <w:pPr>
                              <w:pStyle w:val="Header"/>
                              <w:suppressAutoHyphens/>
                              <w:spacing w:after="130"/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</w:pPr>
                          </w:p>
                          <w:p w14:paraId="09AE5239" w14:textId="77777777" w:rsidR="00A54467" w:rsidRPr="00671CC9" w:rsidRDefault="00A54467" w:rsidP="00A54467">
                            <w:pPr>
                              <w:pStyle w:val="Header"/>
                              <w:suppressAutoHyphens/>
                              <w:spacing w:after="130"/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E4E1" id="_x0000_s1027" type="#_x0000_t202" style="position:absolute;margin-left:13.7pt;margin-top:207.15pt;width:501pt;height:280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" filled="f" strokecolor="black [3213]">
                <v:textbox inset="0,0,0,0">
                  <w:txbxContent>
                    <w:p w14:paraId="4BCEF9B5" w14:textId="35279741" w:rsidR="00A54467" w:rsidRPr="00321872" w:rsidRDefault="00321872" w:rsidP="00321872">
                      <w:pPr>
                        <w:spacing w:line="240" w:lineRule="auto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321872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Are you concerned about a child</w:t>
                      </w:r>
                      <w:r w:rsidR="00A54467" w:rsidRPr="00321872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, have viewed the threshold framework, but are still unsure of what action to take? Or do you need help with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your</w:t>
                      </w:r>
                      <w:r w:rsidR="00A54467" w:rsidRPr="00321872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safeguarding procedures and processes?</w:t>
                      </w:r>
                    </w:p>
                    <w:p w14:paraId="5E4E8346" w14:textId="5FBD7EEE" w:rsidR="00A54467" w:rsidRPr="00321872" w:rsidRDefault="00A54467" w:rsidP="00321872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6"/>
                          <w:szCs w:val="26"/>
                        </w:rPr>
                      </w:pPr>
                      <w:r w:rsidRPr="00321872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sz w:val="26"/>
                          <w:szCs w:val="26"/>
                        </w:rPr>
                        <w:t>ESAS:</w:t>
                      </w:r>
                    </w:p>
                    <w:p w14:paraId="050EEB33" w14:textId="77777777" w:rsidR="00A54467" w:rsidRPr="00321872" w:rsidRDefault="00A54467" w:rsidP="00321872">
                      <w:pPr>
                        <w:pStyle w:val="BasicParagraph"/>
                        <w:numPr>
                          <w:ilvl w:val="0"/>
                          <w:numId w:val="7"/>
                        </w:numPr>
                        <w:suppressAutoHyphens/>
                        <w:spacing w:line="240" w:lineRule="auto"/>
                        <w:ind w:left="360"/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</w:pPr>
                      <w:r w:rsidRPr="00321872"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  <w:t>Is an advice service for education professionals only.</w:t>
                      </w:r>
                    </w:p>
                    <w:p w14:paraId="0467962C" w14:textId="77777777" w:rsidR="00321872" w:rsidRDefault="00A54467" w:rsidP="00321872">
                      <w:pPr>
                        <w:pStyle w:val="BasicParagraph"/>
                        <w:numPr>
                          <w:ilvl w:val="0"/>
                          <w:numId w:val="7"/>
                        </w:numPr>
                        <w:suppressAutoHyphens/>
                        <w:spacing w:line="240" w:lineRule="auto"/>
                        <w:ind w:left="360"/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</w:pPr>
                      <w:r w:rsidRPr="00321872"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  <w:t xml:space="preserve">Provide advice and guidance, to </w:t>
                      </w:r>
                      <w:r w:rsidR="00321872"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  <w:t>help professionals with their decision making.</w:t>
                      </w:r>
                    </w:p>
                    <w:p w14:paraId="2861C40B" w14:textId="4E636AF2" w:rsidR="00A54467" w:rsidRPr="00321872" w:rsidRDefault="00321872" w:rsidP="00321872">
                      <w:pPr>
                        <w:pStyle w:val="BasicParagraph"/>
                        <w:numPr>
                          <w:ilvl w:val="0"/>
                          <w:numId w:val="7"/>
                        </w:numPr>
                        <w:suppressAutoHyphens/>
                        <w:spacing w:line="240" w:lineRule="auto"/>
                        <w:ind w:left="360"/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</w:pP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  <w:t xml:space="preserve">Support settings who have concerns </w:t>
                      </w:r>
                      <w:r w:rsidRPr="00321872"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  <w:t xml:space="preserve">about </w:t>
                      </w:r>
                      <w:r w:rsidR="00A54467" w:rsidRPr="00321872"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  <w:t>children (aged prebirth to eighteen) who live in Staffordshire.</w:t>
                      </w:r>
                    </w:p>
                    <w:p w14:paraId="56D1043D" w14:textId="7C572F51" w:rsidR="00321872" w:rsidRPr="00321872" w:rsidRDefault="00321872" w:rsidP="00321872">
                      <w:pPr>
                        <w:pStyle w:val="BasicParagraph"/>
                        <w:numPr>
                          <w:ilvl w:val="0"/>
                          <w:numId w:val="7"/>
                        </w:numPr>
                        <w:suppressAutoHyphens/>
                        <w:spacing w:line="240" w:lineRule="auto"/>
                        <w:ind w:left="360"/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</w:pPr>
                      <w:r w:rsidRPr="00321872"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  <w:t>Provide advice about referral processes from earliest help to child protection.</w:t>
                      </w:r>
                    </w:p>
                    <w:p w14:paraId="49AA9C88" w14:textId="77777777" w:rsidR="00A54467" w:rsidRPr="00321872" w:rsidRDefault="00A54467" w:rsidP="00321872">
                      <w:pPr>
                        <w:pStyle w:val="BasicParagraph"/>
                        <w:numPr>
                          <w:ilvl w:val="0"/>
                          <w:numId w:val="7"/>
                        </w:numPr>
                        <w:suppressAutoHyphens/>
                        <w:spacing w:line="240" w:lineRule="auto"/>
                        <w:ind w:left="360"/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</w:pPr>
                      <w:r w:rsidRPr="00321872"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  <w:t>Signpost professionals to guidance to inform their decision making.</w:t>
                      </w:r>
                    </w:p>
                    <w:p w14:paraId="3143F2A3" w14:textId="77777777" w:rsidR="00A54467" w:rsidRPr="00321872" w:rsidRDefault="00A54467" w:rsidP="00321872">
                      <w:pPr>
                        <w:pStyle w:val="BasicParagraph"/>
                        <w:numPr>
                          <w:ilvl w:val="0"/>
                          <w:numId w:val="7"/>
                        </w:numPr>
                        <w:suppressAutoHyphens/>
                        <w:spacing w:line="240" w:lineRule="auto"/>
                        <w:ind w:left="360"/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</w:pPr>
                      <w:r w:rsidRPr="00321872"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  <w:t>Promote training opportunities to strengthen practice.</w:t>
                      </w:r>
                    </w:p>
                    <w:p w14:paraId="16C019E7" w14:textId="60253F5C" w:rsidR="00A54467" w:rsidRDefault="00A54467" w:rsidP="00321872">
                      <w:pPr>
                        <w:pStyle w:val="BasicParagraph"/>
                        <w:numPr>
                          <w:ilvl w:val="0"/>
                          <w:numId w:val="7"/>
                        </w:numPr>
                        <w:suppressAutoHyphens/>
                        <w:spacing w:line="240" w:lineRule="auto"/>
                        <w:ind w:left="360"/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</w:pPr>
                      <w:r w:rsidRPr="00321872"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  <w:t>Support settings with professional disagreements</w:t>
                      </w:r>
                      <w:r w:rsidR="00321872" w:rsidRPr="00321872"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 w:rsidRPr="00321872"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  <w:t>and the escalation process.</w:t>
                      </w:r>
                    </w:p>
                    <w:p w14:paraId="04FFF571" w14:textId="77777777" w:rsidR="00321872" w:rsidRPr="00321872" w:rsidRDefault="00321872" w:rsidP="00321872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</w:pPr>
                    </w:p>
                    <w:p w14:paraId="62AE7FB8" w14:textId="4B175084" w:rsidR="00A54467" w:rsidRPr="00321872" w:rsidRDefault="00A54467" w:rsidP="00321872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</w:pPr>
                      <w:r w:rsidRPr="00321872">
                        <w:rPr>
                          <w:rFonts w:ascii="Verdana" w:hAnsi="Verdana" w:cs="Avenir Roman"/>
                          <w:color w:val="223266"/>
                          <w:spacing w:val="-2"/>
                          <w:sz w:val="26"/>
                          <w:szCs w:val="26"/>
                        </w:rPr>
                        <w:t>ESAS intention is to empower staff to make informed decisions</w:t>
                      </w:r>
                      <w:r w:rsidRPr="00321872">
                        <w:rPr>
                          <w:rFonts w:ascii="Verdana" w:hAnsi="Verdana" w:cs="Avenir Roman"/>
                          <w:color w:val="223266"/>
                          <w:spacing w:val="-2"/>
                          <w:sz w:val="28"/>
                          <w:szCs w:val="28"/>
                        </w:rPr>
                        <w:t>.</w:t>
                      </w:r>
                    </w:p>
                    <w:p w14:paraId="5B6696A6" w14:textId="77777777" w:rsidR="00A54467" w:rsidRDefault="00A54467" w:rsidP="00A54467">
                      <w:pPr>
                        <w:pStyle w:val="Header"/>
                        <w:suppressAutoHyphens/>
                        <w:spacing w:after="130"/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</w:pPr>
                    </w:p>
                    <w:p w14:paraId="09AE5239" w14:textId="77777777" w:rsidR="00A54467" w:rsidRPr="00671CC9" w:rsidRDefault="00A54467" w:rsidP="00A54467">
                      <w:pPr>
                        <w:pStyle w:val="Header"/>
                        <w:suppressAutoHyphens/>
                        <w:spacing w:after="130"/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5554B5E" wp14:editId="6DBD689E">
                <wp:simplePos x="0" y="0"/>
                <wp:positionH relativeFrom="margin">
                  <wp:posOffset>173990</wp:posOffset>
                </wp:positionH>
                <wp:positionV relativeFrom="paragraph">
                  <wp:posOffset>6262370</wp:posOffset>
                </wp:positionV>
                <wp:extent cx="6362700" cy="2948940"/>
                <wp:effectExtent l="0" t="0" r="19050" b="228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948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59DE8" w14:textId="77777777" w:rsidR="00A54467" w:rsidRPr="00E27BF5" w:rsidRDefault="00A54467" w:rsidP="00A54467">
                            <w:pPr>
                              <w:pStyle w:val="BasicParagraph"/>
                              <w:suppressAutoHyphens/>
                              <w:spacing w:after="130"/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u w:val="single"/>
                              </w:rPr>
                            </w:pPr>
                            <w:r w:rsidRPr="00E27BF5">
                              <w:rPr>
                                <w:rFonts w:ascii="Verdana" w:hAnsi="Verdana" w:cs="Avenir Roman"/>
                                <w:b/>
                                <w:bCs/>
                                <w:color w:val="223266"/>
                                <w:spacing w:val="-2"/>
                                <w:u w:val="single"/>
                              </w:rPr>
                              <w:t>Further support:</w:t>
                            </w:r>
                          </w:p>
                          <w:p w14:paraId="4A77A0FA" w14:textId="77777777" w:rsidR="00A54467" w:rsidRPr="003F7808" w:rsidRDefault="00A54467" w:rsidP="00321872">
                            <w:pPr>
                              <w:pStyle w:val="BasicParagraph"/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130" w:line="240" w:lineRule="auto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</w:rPr>
                            </w:pP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</w:rPr>
                              <w:t>T</w:t>
                            </w:r>
                            <w:r w:rsidRPr="003F7808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</w:rPr>
                              <w:t xml:space="preserve">he </w:t>
                            </w:r>
                            <w:hyperlink r:id="rId11" w:history="1">
                              <w:r w:rsidRPr="003F7808">
                                <w:rPr>
                                  <w:rStyle w:val="Hyperlink"/>
                                  <w:rFonts w:ascii="Verdana" w:hAnsi="Verdana" w:cs="Avenir Roman"/>
                                  <w:spacing w:val="-2"/>
                                </w:rPr>
                                <w:t>Threshold Document</w:t>
                              </w:r>
                            </w:hyperlink>
                            <w:r w:rsidRPr="003F7808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</w:rPr>
                              <w:t>supports</w:t>
                            </w:r>
                            <w:r w:rsidRPr="003F7808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</w:rPr>
                              <w:t xml:space="preserve"> decision making.</w:t>
                            </w:r>
                          </w:p>
                          <w:p w14:paraId="6A676C89" w14:textId="28455673" w:rsidR="00A54467" w:rsidRDefault="00A54467" w:rsidP="00321872">
                            <w:pPr>
                              <w:pStyle w:val="BasicParagraph"/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130" w:line="240" w:lineRule="auto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</w:rPr>
                            </w:pPr>
                            <w:hyperlink r:id="rId12" w:history="1">
                              <w:r w:rsidRPr="00E27BF5">
                                <w:rPr>
                                  <w:rStyle w:val="Hyperlink"/>
                                  <w:rFonts w:ascii="Verdana" w:hAnsi="Verdana" w:cs="Avenir Roman"/>
                                  <w:spacing w:val="-2"/>
                                </w:rPr>
                                <w:t>Staffordshire Learning Net</w:t>
                              </w:r>
                            </w:hyperlink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</w:rPr>
                              <w:t xml:space="preserve"> ESAS section,</w:t>
                            </w:r>
                            <w:r w:rsidRPr="003F7808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</w:rPr>
                              <w:t xml:space="preserve"> provides a range of resources, guidance,</w:t>
                            </w:r>
                            <w:r w:rsidR="00321872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</w:rPr>
                              <w:t xml:space="preserve"> learning</w:t>
                            </w:r>
                            <w:r w:rsidRPr="003F7808"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</w:rPr>
                              <w:t xml:space="preserve"> and training opportunities</w:t>
                            </w:r>
                            <w:r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</w:rPr>
                              <w:t>, to support education settings.</w:t>
                            </w:r>
                          </w:p>
                          <w:p w14:paraId="1CBBBC2F" w14:textId="77777777" w:rsidR="00A54467" w:rsidRPr="00E27BF5" w:rsidRDefault="00A54467" w:rsidP="00321872">
                            <w:pPr>
                              <w:pStyle w:val="BasicParagraph"/>
                              <w:suppressAutoHyphens/>
                              <w:spacing w:after="130" w:line="240" w:lineRule="auto"/>
                              <w:ind w:left="720"/>
                              <w:rPr>
                                <w:rFonts w:ascii="Verdana" w:hAnsi="Verdana" w:cs="Avenir Roman"/>
                                <w:color w:val="223266"/>
                                <w:spacing w:val="-2"/>
                                <w:sz w:val="10"/>
                                <w:szCs w:val="10"/>
                              </w:rPr>
                            </w:pPr>
                          </w:p>
                          <w:p w14:paraId="692F0694" w14:textId="171241A3" w:rsidR="00A54467" w:rsidRPr="00E27BF5" w:rsidRDefault="00A54467" w:rsidP="00A54467">
                            <w:pPr>
                              <w:pStyle w:val="DocumentSubtitle"/>
                            </w:pPr>
                            <w:r w:rsidRPr="00E27BF5">
                              <w:t xml:space="preserve">Referrals to Level 3 Family </w:t>
                            </w:r>
                            <w:r>
                              <w:t>P</w:t>
                            </w:r>
                            <w:r w:rsidRPr="00E27BF5">
                              <w:t xml:space="preserve">ractitioner </w:t>
                            </w:r>
                            <w:r>
                              <w:t>S</w:t>
                            </w:r>
                            <w:r w:rsidRPr="00E27BF5">
                              <w:t>ervice, Level 4 Child in Need/Child protection</w:t>
                            </w:r>
                            <w:r w:rsidR="00E52308">
                              <w:t xml:space="preserve"> </w:t>
                            </w:r>
                            <w:r w:rsidRPr="00E27BF5">
                              <w:t xml:space="preserve">must be made to Staffordshire </w:t>
                            </w:r>
                            <w:r w:rsidR="00E52308">
                              <w:t>Families Integrated Front Door</w:t>
                            </w:r>
                            <w:r w:rsidRPr="00E27BF5">
                              <w:t xml:space="preserve"> (S</w:t>
                            </w:r>
                            <w:r w:rsidR="00E52308">
                              <w:t>FIFD</w:t>
                            </w:r>
                            <w:r w:rsidRPr="00E27BF5">
                              <w:t>) 0300 111 8007.</w:t>
                            </w:r>
                          </w:p>
                          <w:p w14:paraId="4C1C3BC0" w14:textId="77777777" w:rsidR="00A54467" w:rsidRPr="00E27BF5" w:rsidRDefault="00A54467" w:rsidP="00A54467">
                            <w:pPr>
                              <w:pStyle w:val="Header"/>
                              <w:suppressAutoHyphens/>
                              <w:spacing w:after="13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27BF5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For a child at risk of immediate danger call the police on 999</w:t>
                            </w:r>
                          </w:p>
                          <w:p w14:paraId="722D025F" w14:textId="20384F05" w:rsidR="00A54467" w:rsidRPr="00E52308" w:rsidRDefault="00321872" w:rsidP="00A54467">
                            <w:pPr>
                              <w:pStyle w:val="Header"/>
                              <w:suppressAutoHyphens/>
                              <w:spacing w:after="130"/>
                              <w:rPr>
                                <w:rFonts w:ascii="Verdana" w:hAnsi="Verdana"/>
                                <w:color w:val="223266"/>
                                <w:sz w:val="16"/>
                                <w:szCs w:val="16"/>
                              </w:rPr>
                            </w:pPr>
                            <w:r w:rsidRPr="00E52308">
                              <w:rPr>
                                <w:rFonts w:ascii="Verdana" w:hAnsi="Verdana"/>
                                <w:color w:val="223266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</w:t>
                            </w:r>
                            <w:r w:rsidR="00E52308">
                              <w:rPr>
                                <w:rFonts w:ascii="Verdana" w:hAnsi="Verdana"/>
                                <w:color w:val="223266"/>
                                <w:sz w:val="16"/>
                                <w:szCs w:val="16"/>
                              </w:rPr>
                              <w:t xml:space="preserve">                                                  </w:t>
                            </w:r>
                            <w:r w:rsidR="00E52308" w:rsidRPr="00E52308">
                              <w:rPr>
                                <w:rFonts w:ascii="Verdana" w:hAnsi="Verdana"/>
                                <w:color w:val="223266"/>
                                <w:sz w:val="16"/>
                                <w:szCs w:val="16"/>
                              </w:rPr>
                              <w:t>Septe</w:t>
                            </w:r>
                            <w:r w:rsidR="00E52308">
                              <w:rPr>
                                <w:rFonts w:ascii="Verdana" w:hAnsi="Verdana"/>
                                <w:color w:val="223266"/>
                                <w:sz w:val="16"/>
                                <w:szCs w:val="16"/>
                              </w:rPr>
                              <w:t>mber</w:t>
                            </w:r>
                            <w:r w:rsidRPr="00E52308">
                              <w:rPr>
                                <w:rFonts w:ascii="Verdana" w:hAnsi="Verdana"/>
                                <w:color w:val="223266"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E52308">
                              <w:rPr>
                                <w:rFonts w:ascii="Verdana" w:hAnsi="Verdana"/>
                                <w:color w:val="223266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43C0FD9C" w14:textId="77777777" w:rsidR="00A54467" w:rsidRPr="00671CC9" w:rsidRDefault="00A54467" w:rsidP="00A54467">
                            <w:pPr>
                              <w:pStyle w:val="Header"/>
                              <w:suppressAutoHyphens/>
                              <w:spacing w:after="130"/>
                              <w:rPr>
                                <w:rFonts w:ascii="Verdana" w:hAnsi="Verdana"/>
                                <w:b/>
                                <w:bCs/>
                                <w:color w:val="223266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54B5E" id="_x0000_s1028" type="#_x0000_t202" style="position:absolute;margin-left:13.7pt;margin-top:493.1pt;width:501pt;height:232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" filled="f" strokecolor="black [3213]">
                <v:textbox inset="0,0,0,0">
                  <w:txbxContent>
                    <w:p w14:paraId="58B59DE8" w14:textId="77777777" w:rsidR="00A54467" w:rsidRPr="00E27BF5" w:rsidRDefault="00A54467" w:rsidP="00A54467">
                      <w:pPr>
                        <w:pStyle w:val="BasicParagraph"/>
                        <w:suppressAutoHyphens/>
                        <w:spacing w:after="130"/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u w:val="single"/>
                        </w:rPr>
                      </w:pPr>
                      <w:r w:rsidRPr="00E27BF5">
                        <w:rPr>
                          <w:rFonts w:ascii="Verdana" w:hAnsi="Verdana" w:cs="Avenir Roman"/>
                          <w:b/>
                          <w:bCs/>
                          <w:color w:val="223266"/>
                          <w:spacing w:val="-2"/>
                          <w:u w:val="single"/>
                        </w:rPr>
                        <w:t>Further support:</w:t>
                      </w:r>
                    </w:p>
                    <w:p w14:paraId="4A77A0FA" w14:textId="77777777" w:rsidR="00A54467" w:rsidRPr="003F7808" w:rsidRDefault="00A54467" w:rsidP="00321872">
                      <w:pPr>
                        <w:pStyle w:val="BasicParagraph"/>
                        <w:numPr>
                          <w:ilvl w:val="0"/>
                          <w:numId w:val="9"/>
                        </w:numPr>
                        <w:suppressAutoHyphens/>
                        <w:spacing w:after="130" w:line="240" w:lineRule="auto"/>
                        <w:rPr>
                          <w:rFonts w:ascii="Verdana" w:hAnsi="Verdana" w:cs="Avenir Roman"/>
                          <w:color w:val="223266"/>
                          <w:spacing w:val="-2"/>
                        </w:rPr>
                      </w:pP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</w:rPr>
                        <w:t>T</w:t>
                      </w:r>
                      <w:r w:rsidRPr="003F7808">
                        <w:rPr>
                          <w:rFonts w:ascii="Verdana" w:hAnsi="Verdana" w:cs="Avenir Roman"/>
                          <w:color w:val="223266"/>
                          <w:spacing w:val="-2"/>
                        </w:rPr>
                        <w:t xml:space="preserve">he </w:t>
                      </w:r>
                      <w:hyperlink r:id="rId13" w:history="1">
                        <w:r w:rsidRPr="003F7808">
                          <w:rPr>
                            <w:rStyle w:val="Hyperlink"/>
                            <w:rFonts w:ascii="Verdana" w:hAnsi="Verdana" w:cs="Avenir Roman"/>
                            <w:spacing w:val="-2"/>
                          </w:rPr>
                          <w:t>Threshold Document</w:t>
                        </w:r>
                      </w:hyperlink>
                      <w:r w:rsidRPr="003F7808">
                        <w:rPr>
                          <w:rFonts w:ascii="Verdana" w:hAnsi="Verdana" w:cs="Avenir Roman"/>
                          <w:color w:val="223266"/>
                          <w:spacing w:val="-2"/>
                        </w:rPr>
                        <w:t xml:space="preserve"> </w:t>
                      </w: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</w:rPr>
                        <w:t>supports</w:t>
                      </w:r>
                      <w:r w:rsidRPr="003F7808">
                        <w:rPr>
                          <w:rFonts w:ascii="Verdana" w:hAnsi="Verdana" w:cs="Avenir Roman"/>
                          <w:color w:val="223266"/>
                          <w:spacing w:val="-2"/>
                        </w:rPr>
                        <w:t xml:space="preserve"> decision making.</w:t>
                      </w:r>
                    </w:p>
                    <w:p w14:paraId="6A676C89" w14:textId="28455673" w:rsidR="00A54467" w:rsidRDefault="00A54467" w:rsidP="00321872">
                      <w:pPr>
                        <w:pStyle w:val="BasicParagraph"/>
                        <w:numPr>
                          <w:ilvl w:val="0"/>
                          <w:numId w:val="9"/>
                        </w:numPr>
                        <w:suppressAutoHyphens/>
                        <w:spacing w:after="130" w:line="240" w:lineRule="auto"/>
                        <w:rPr>
                          <w:rFonts w:ascii="Verdana" w:hAnsi="Verdana" w:cs="Avenir Roman"/>
                          <w:color w:val="223266"/>
                          <w:spacing w:val="-2"/>
                        </w:rPr>
                      </w:pPr>
                      <w:hyperlink r:id="rId14" w:history="1">
                        <w:r w:rsidRPr="00E27BF5">
                          <w:rPr>
                            <w:rStyle w:val="Hyperlink"/>
                            <w:rFonts w:ascii="Verdana" w:hAnsi="Verdana" w:cs="Avenir Roman"/>
                            <w:spacing w:val="-2"/>
                          </w:rPr>
                          <w:t>Staffordshire Learning Net</w:t>
                        </w:r>
                      </w:hyperlink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</w:rPr>
                        <w:t xml:space="preserve"> ESAS section,</w:t>
                      </w:r>
                      <w:r w:rsidRPr="003F7808">
                        <w:rPr>
                          <w:rFonts w:ascii="Verdana" w:hAnsi="Verdana" w:cs="Avenir Roman"/>
                          <w:color w:val="223266"/>
                          <w:spacing w:val="-2"/>
                        </w:rPr>
                        <w:t xml:space="preserve"> provides a range of resources, guidance,</w:t>
                      </w:r>
                      <w:r w:rsidR="00321872">
                        <w:rPr>
                          <w:rFonts w:ascii="Verdana" w:hAnsi="Verdana" w:cs="Avenir Roman"/>
                          <w:color w:val="223266"/>
                          <w:spacing w:val="-2"/>
                        </w:rPr>
                        <w:t xml:space="preserve"> learning</w:t>
                      </w:r>
                      <w:r w:rsidRPr="003F7808">
                        <w:rPr>
                          <w:rFonts w:ascii="Verdana" w:hAnsi="Verdana" w:cs="Avenir Roman"/>
                          <w:color w:val="223266"/>
                          <w:spacing w:val="-2"/>
                        </w:rPr>
                        <w:t xml:space="preserve"> and training opportunities</w:t>
                      </w:r>
                      <w:r>
                        <w:rPr>
                          <w:rFonts w:ascii="Verdana" w:hAnsi="Verdana" w:cs="Avenir Roman"/>
                          <w:color w:val="223266"/>
                          <w:spacing w:val="-2"/>
                        </w:rPr>
                        <w:t>, to support education settings.</w:t>
                      </w:r>
                    </w:p>
                    <w:p w14:paraId="1CBBBC2F" w14:textId="77777777" w:rsidR="00A54467" w:rsidRPr="00E27BF5" w:rsidRDefault="00A54467" w:rsidP="00321872">
                      <w:pPr>
                        <w:pStyle w:val="BasicParagraph"/>
                        <w:suppressAutoHyphens/>
                        <w:spacing w:after="130" w:line="240" w:lineRule="auto"/>
                        <w:ind w:left="720"/>
                        <w:rPr>
                          <w:rFonts w:ascii="Verdana" w:hAnsi="Verdana" w:cs="Avenir Roman"/>
                          <w:color w:val="223266"/>
                          <w:spacing w:val="-2"/>
                          <w:sz w:val="10"/>
                          <w:szCs w:val="10"/>
                        </w:rPr>
                      </w:pPr>
                    </w:p>
                    <w:p w14:paraId="692F0694" w14:textId="171241A3" w:rsidR="00A54467" w:rsidRPr="00E27BF5" w:rsidRDefault="00A54467" w:rsidP="00A54467">
                      <w:pPr>
                        <w:pStyle w:val="DocumentSubtitle"/>
                      </w:pPr>
                      <w:r w:rsidRPr="00E27BF5">
                        <w:t xml:space="preserve">Referrals to Level 3 Family </w:t>
                      </w:r>
                      <w:r>
                        <w:t>P</w:t>
                      </w:r>
                      <w:r w:rsidRPr="00E27BF5">
                        <w:t xml:space="preserve">ractitioner </w:t>
                      </w:r>
                      <w:r>
                        <w:t>S</w:t>
                      </w:r>
                      <w:r w:rsidRPr="00E27BF5">
                        <w:t>ervice, Level 4 Child in Need/Child protection</w:t>
                      </w:r>
                      <w:r w:rsidR="00E52308">
                        <w:t xml:space="preserve"> </w:t>
                      </w:r>
                      <w:r w:rsidRPr="00E27BF5">
                        <w:t xml:space="preserve">must be made to Staffordshire </w:t>
                      </w:r>
                      <w:r w:rsidR="00E52308">
                        <w:t>Families Integrated Front Door</w:t>
                      </w:r>
                      <w:r w:rsidRPr="00E27BF5">
                        <w:t xml:space="preserve"> (S</w:t>
                      </w:r>
                      <w:r w:rsidR="00E52308">
                        <w:t>FIFD</w:t>
                      </w:r>
                      <w:r w:rsidRPr="00E27BF5">
                        <w:t>) 0300 111 8007.</w:t>
                      </w:r>
                    </w:p>
                    <w:p w14:paraId="4C1C3BC0" w14:textId="77777777" w:rsidR="00A54467" w:rsidRPr="00E27BF5" w:rsidRDefault="00A54467" w:rsidP="00A54467">
                      <w:pPr>
                        <w:pStyle w:val="Header"/>
                        <w:suppressAutoHyphens/>
                        <w:spacing w:after="130"/>
                        <w:jc w:val="both"/>
                        <w:rPr>
                          <w:rFonts w:ascii="Verdana" w:hAnsi="Verdan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E27BF5">
                        <w:rPr>
                          <w:rFonts w:ascii="Verdana" w:hAnsi="Verdana"/>
                          <w:b/>
                          <w:bCs/>
                          <w:color w:val="FF0000"/>
                          <w:sz w:val="28"/>
                          <w:szCs w:val="28"/>
                        </w:rPr>
                        <w:t>For a child at risk of immediate danger call the police on 999</w:t>
                      </w:r>
                    </w:p>
                    <w:p w14:paraId="722D025F" w14:textId="20384F05" w:rsidR="00A54467" w:rsidRPr="00E52308" w:rsidRDefault="00321872" w:rsidP="00A54467">
                      <w:pPr>
                        <w:pStyle w:val="Header"/>
                        <w:suppressAutoHyphens/>
                        <w:spacing w:after="130"/>
                        <w:rPr>
                          <w:rFonts w:ascii="Verdana" w:hAnsi="Verdana"/>
                          <w:color w:val="223266"/>
                          <w:sz w:val="16"/>
                          <w:szCs w:val="16"/>
                        </w:rPr>
                      </w:pPr>
                      <w:r w:rsidRPr="00E52308">
                        <w:rPr>
                          <w:rFonts w:ascii="Verdana" w:hAnsi="Verdana"/>
                          <w:color w:val="223266"/>
                          <w:sz w:val="16"/>
                          <w:szCs w:val="16"/>
                        </w:rPr>
                        <w:t xml:space="preserve">                                                                                                </w:t>
                      </w:r>
                      <w:r w:rsidR="00E52308">
                        <w:rPr>
                          <w:rFonts w:ascii="Verdana" w:hAnsi="Verdana"/>
                          <w:color w:val="223266"/>
                          <w:sz w:val="16"/>
                          <w:szCs w:val="16"/>
                        </w:rPr>
                        <w:t xml:space="preserve">                                                  </w:t>
                      </w:r>
                      <w:r w:rsidR="00E52308" w:rsidRPr="00E52308">
                        <w:rPr>
                          <w:rFonts w:ascii="Verdana" w:hAnsi="Verdana"/>
                          <w:color w:val="223266"/>
                          <w:sz w:val="16"/>
                          <w:szCs w:val="16"/>
                        </w:rPr>
                        <w:t>Septe</w:t>
                      </w:r>
                      <w:r w:rsidR="00E52308">
                        <w:rPr>
                          <w:rFonts w:ascii="Verdana" w:hAnsi="Verdana"/>
                          <w:color w:val="223266"/>
                          <w:sz w:val="16"/>
                          <w:szCs w:val="16"/>
                        </w:rPr>
                        <w:t>mber</w:t>
                      </w:r>
                      <w:r w:rsidRPr="00E52308">
                        <w:rPr>
                          <w:rFonts w:ascii="Verdana" w:hAnsi="Verdana"/>
                          <w:color w:val="223266"/>
                          <w:sz w:val="16"/>
                          <w:szCs w:val="16"/>
                        </w:rPr>
                        <w:t xml:space="preserve"> 202</w:t>
                      </w:r>
                      <w:r w:rsidR="00E52308">
                        <w:rPr>
                          <w:rFonts w:ascii="Verdana" w:hAnsi="Verdana"/>
                          <w:color w:val="223266"/>
                          <w:sz w:val="16"/>
                          <w:szCs w:val="16"/>
                        </w:rPr>
                        <w:t>5</w:t>
                      </w:r>
                    </w:p>
                    <w:p w14:paraId="43C0FD9C" w14:textId="77777777" w:rsidR="00A54467" w:rsidRPr="00671CC9" w:rsidRDefault="00A54467" w:rsidP="00A54467">
                      <w:pPr>
                        <w:pStyle w:val="Header"/>
                        <w:suppressAutoHyphens/>
                        <w:spacing w:after="130"/>
                        <w:rPr>
                          <w:rFonts w:ascii="Verdana" w:hAnsi="Verdana"/>
                          <w:b/>
                          <w:bCs/>
                          <w:color w:val="223266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4467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C7BB64F" wp14:editId="1660EA70">
                <wp:simplePos x="0" y="0"/>
                <wp:positionH relativeFrom="column">
                  <wp:posOffset>151130</wp:posOffset>
                </wp:positionH>
                <wp:positionV relativeFrom="paragraph">
                  <wp:posOffset>1152525</wp:posOffset>
                </wp:positionV>
                <wp:extent cx="6370320" cy="1516380"/>
                <wp:effectExtent l="0" t="0" r="11430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151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1F506" w14:textId="77777777" w:rsidR="00A54467" w:rsidRDefault="00A54467" w:rsidP="00A54467">
                            <w:pPr>
                              <w:pStyle w:val="DocumentSubtitle"/>
                            </w:pPr>
                            <w:r>
                              <w:t>Tel:</w:t>
                            </w:r>
                            <w:r w:rsidRPr="00AD62D4">
                              <w:t xml:space="preserve"> </w:t>
                            </w:r>
                            <w:r>
                              <w:t>01785 895836</w:t>
                            </w:r>
                          </w:p>
                          <w:p w14:paraId="7B31DA44" w14:textId="77777777" w:rsidR="00A54467" w:rsidRDefault="00A54467" w:rsidP="00A54467">
                            <w:pPr>
                              <w:pStyle w:val="DocumentSubtitle"/>
                            </w:pPr>
                            <w:r>
                              <w:t>Email: esas@staffordshire.gov.uk</w:t>
                            </w:r>
                          </w:p>
                          <w:p w14:paraId="428F62E8" w14:textId="77777777" w:rsidR="00A54467" w:rsidRPr="00AD62D4" w:rsidRDefault="00A54467" w:rsidP="00A54467">
                            <w:pPr>
                              <w:pStyle w:val="DocumentSubtitle"/>
                            </w:pPr>
                            <w:r>
                              <w:t>For non-urgent safeguarding advice &amp; guidance</w:t>
                            </w:r>
                          </w:p>
                          <w:p w14:paraId="11D23008" w14:textId="57D6DB6D" w:rsidR="00A54467" w:rsidRPr="00A54467" w:rsidRDefault="00A54467" w:rsidP="00A54467">
                            <w:pPr>
                              <w:pStyle w:val="DocumentSubtitle"/>
                            </w:pPr>
                            <w:r w:rsidRPr="00A54467">
                              <w:t>8:30 – 5:00 Monday–Thursday and 8:30-4:30 Friday</w:t>
                            </w:r>
                          </w:p>
                          <w:p w14:paraId="47895CE7" w14:textId="77777777" w:rsidR="00A54467" w:rsidRPr="000275C6" w:rsidRDefault="00A54467" w:rsidP="00A54467">
                            <w:pPr>
                              <w:pStyle w:val="DocumentSubtitle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BB64F" id="_x0000_s1029" type="#_x0000_t202" style="position:absolute;margin-left:11.9pt;margin-top:90.75pt;width:501.6pt;height:119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" filled="f" stroked="f">
                <v:textbox inset="0,0,0,0">
                  <w:txbxContent>
                    <w:p w14:paraId="7851F506" w14:textId="77777777" w:rsidR="00A54467" w:rsidRDefault="00A54467" w:rsidP="00A54467">
                      <w:pPr>
                        <w:pStyle w:val="DocumentSubtitle"/>
                      </w:pPr>
                      <w:r>
                        <w:t>Tel:</w:t>
                      </w:r>
                      <w:r w:rsidRPr="00AD62D4">
                        <w:t xml:space="preserve"> </w:t>
                      </w:r>
                      <w:r>
                        <w:t>01785 895836</w:t>
                      </w:r>
                    </w:p>
                    <w:p w14:paraId="7B31DA44" w14:textId="77777777" w:rsidR="00A54467" w:rsidRDefault="00A54467" w:rsidP="00A54467">
                      <w:pPr>
                        <w:pStyle w:val="DocumentSubtitle"/>
                      </w:pPr>
                      <w:r>
                        <w:t>Email: esas@staffordshire.gov.uk</w:t>
                      </w:r>
                    </w:p>
                    <w:p w14:paraId="428F62E8" w14:textId="77777777" w:rsidR="00A54467" w:rsidRPr="00AD62D4" w:rsidRDefault="00A54467" w:rsidP="00A54467">
                      <w:pPr>
                        <w:pStyle w:val="DocumentSubtitle"/>
                      </w:pPr>
                      <w:r>
                        <w:t>For non-urgent safeguarding advice &amp; guidance</w:t>
                      </w:r>
                    </w:p>
                    <w:p w14:paraId="11D23008" w14:textId="57D6DB6D" w:rsidR="00A54467" w:rsidRPr="00A54467" w:rsidRDefault="00A54467" w:rsidP="00A54467">
                      <w:pPr>
                        <w:pStyle w:val="DocumentSubtitle"/>
                      </w:pPr>
                      <w:r w:rsidRPr="00A54467">
                        <w:t>8:30 – 5:00 Monday–Thursday and 8:30-4:30 Friday</w:t>
                      </w:r>
                    </w:p>
                    <w:p w14:paraId="47895CE7" w14:textId="77777777" w:rsidR="00A54467" w:rsidRPr="000275C6" w:rsidRDefault="00A54467" w:rsidP="00A54467">
                      <w:pPr>
                        <w:pStyle w:val="DocumentSubtitl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54467" w:rsidRPr="00A54467" w:rsidSect="003E7AA3">
      <w:headerReference w:type="default" r:id="rId15"/>
      <w:pgSz w:w="11906" w:h="16838" w:code="9"/>
      <w:pgMar w:top="794" w:right="794" w:bottom="794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48A7" w14:textId="77777777" w:rsidR="007A6708" w:rsidRDefault="007A6708" w:rsidP="003E7AA3">
      <w:pPr>
        <w:spacing w:after="0" w:line="240" w:lineRule="auto"/>
      </w:pPr>
      <w:r>
        <w:separator/>
      </w:r>
    </w:p>
  </w:endnote>
  <w:endnote w:type="continuationSeparator" w:id="0">
    <w:p w14:paraId="3089648C" w14:textId="77777777" w:rsidR="007A6708" w:rsidRDefault="007A6708" w:rsidP="003E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84EA" w14:textId="77777777" w:rsidR="007A6708" w:rsidRDefault="007A6708" w:rsidP="003E7AA3">
      <w:pPr>
        <w:spacing w:after="0" w:line="240" w:lineRule="auto"/>
      </w:pPr>
      <w:r>
        <w:separator/>
      </w:r>
    </w:p>
  </w:footnote>
  <w:footnote w:type="continuationSeparator" w:id="0">
    <w:p w14:paraId="71F7FEC2" w14:textId="77777777" w:rsidR="007A6708" w:rsidRDefault="007A6708" w:rsidP="003E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4F54B00E" w:rsidR="00535B0F" w:rsidRDefault="00535B0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EF2F44E" wp14:editId="79AD4E11">
          <wp:simplePos x="0" y="0"/>
          <wp:positionH relativeFrom="column">
            <wp:posOffset>-504190</wp:posOffset>
          </wp:positionH>
          <wp:positionV relativeFrom="paragraph">
            <wp:posOffset>-431800</wp:posOffset>
          </wp:positionV>
          <wp:extent cx="7543044" cy="10674358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4" cy="10674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8A5"/>
    <w:multiLevelType w:val="hybridMultilevel"/>
    <w:tmpl w:val="97E01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81290"/>
    <w:multiLevelType w:val="hybridMultilevel"/>
    <w:tmpl w:val="AA40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D3D91"/>
    <w:multiLevelType w:val="hybridMultilevel"/>
    <w:tmpl w:val="4FC48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036AA"/>
    <w:multiLevelType w:val="hybridMultilevel"/>
    <w:tmpl w:val="9E209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A3153"/>
    <w:multiLevelType w:val="hybridMultilevel"/>
    <w:tmpl w:val="1EA856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8D3661"/>
    <w:multiLevelType w:val="hybridMultilevel"/>
    <w:tmpl w:val="E0329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E6F0C"/>
    <w:multiLevelType w:val="hybridMultilevel"/>
    <w:tmpl w:val="B76C6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8660E"/>
    <w:multiLevelType w:val="hybridMultilevel"/>
    <w:tmpl w:val="DA582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35C05"/>
    <w:multiLevelType w:val="hybridMultilevel"/>
    <w:tmpl w:val="EF181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068500">
    <w:abstractNumId w:val="6"/>
  </w:num>
  <w:num w:numId="2" w16cid:durableId="556354276">
    <w:abstractNumId w:val="4"/>
  </w:num>
  <w:num w:numId="3" w16cid:durableId="1073432276">
    <w:abstractNumId w:val="5"/>
  </w:num>
  <w:num w:numId="4" w16cid:durableId="466364918">
    <w:abstractNumId w:val="7"/>
  </w:num>
  <w:num w:numId="5" w16cid:durableId="781847486">
    <w:abstractNumId w:val="1"/>
  </w:num>
  <w:num w:numId="6" w16cid:durableId="1503887135">
    <w:abstractNumId w:val="0"/>
  </w:num>
  <w:num w:numId="7" w16cid:durableId="701169902">
    <w:abstractNumId w:val="2"/>
  </w:num>
  <w:num w:numId="8" w16cid:durableId="803037139">
    <w:abstractNumId w:val="8"/>
  </w:num>
  <w:num w:numId="9" w16cid:durableId="1359039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6F38"/>
    <w:rsid w:val="000275C6"/>
    <w:rsid w:val="0003655E"/>
    <w:rsid w:val="00073EE7"/>
    <w:rsid w:val="000D2F13"/>
    <w:rsid w:val="00131AE7"/>
    <w:rsid w:val="00155D40"/>
    <w:rsid w:val="00187466"/>
    <w:rsid w:val="001B72F3"/>
    <w:rsid w:val="00261654"/>
    <w:rsid w:val="002C4F8A"/>
    <w:rsid w:val="00321872"/>
    <w:rsid w:val="00353694"/>
    <w:rsid w:val="00385029"/>
    <w:rsid w:val="003E7AA3"/>
    <w:rsid w:val="00441C7C"/>
    <w:rsid w:val="00483D10"/>
    <w:rsid w:val="00487EDA"/>
    <w:rsid w:val="00534531"/>
    <w:rsid w:val="00535B0F"/>
    <w:rsid w:val="005A2ED0"/>
    <w:rsid w:val="005C0D64"/>
    <w:rsid w:val="005D3F33"/>
    <w:rsid w:val="00626B84"/>
    <w:rsid w:val="00671CC9"/>
    <w:rsid w:val="006A748B"/>
    <w:rsid w:val="00797BFE"/>
    <w:rsid w:val="007A6708"/>
    <w:rsid w:val="007F48C2"/>
    <w:rsid w:val="00835DDD"/>
    <w:rsid w:val="00866B9F"/>
    <w:rsid w:val="00870CA6"/>
    <w:rsid w:val="00872B70"/>
    <w:rsid w:val="009446C3"/>
    <w:rsid w:val="00961F17"/>
    <w:rsid w:val="00977EA1"/>
    <w:rsid w:val="009B1347"/>
    <w:rsid w:val="00A41291"/>
    <w:rsid w:val="00A54467"/>
    <w:rsid w:val="00A55572"/>
    <w:rsid w:val="00AC3C5C"/>
    <w:rsid w:val="00AD62D4"/>
    <w:rsid w:val="00AD6686"/>
    <w:rsid w:val="00AD7D88"/>
    <w:rsid w:val="00B07099"/>
    <w:rsid w:val="00B55608"/>
    <w:rsid w:val="00B61157"/>
    <w:rsid w:val="00BB233B"/>
    <w:rsid w:val="00BF5733"/>
    <w:rsid w:val="00BF5EC0"/>
    <w:rsid w:val="00C4689D"/>
    <w:rsid w:val="00C83944"/>
    <w:rsid w:val="00CA747F"/>
    <w:rsid w:val="00CD038B"/>
    <w:rsid w:val="00DD0130"/>
    <w:rsid w:val="00DF0A92"/>
    <w:rsid w:val="00E52308"/>
    <w:rsid w:val="00E56406"/>
    <w:rsid w:val="00E851DB"/>
    <w:rsid w:val="00E96385"/>
    <w:rsid w:val="00EC0C4E"/>
    <w:rsid w:val="00EE7F55"/>
    <w:rsid w:val="00EF192D"/>
    <w:rsid w:val="00F661D5"/>
    <w:rsid w:val="00FA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990562"/>
  <w15:chartTrackingRefBased/>
  <w15:docId w15:val="{BA5E1A74-8FAD-47DE-B6C2-20FC9DE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BasicParagraph"/>
    <w:link w:val="DocumentTitleChar"/>
    <w:qFormat/>
    <w:rsid w:val="00AD6686"/>
    <w:pPr>
      <w:suppressAutoHyphens/>
      <w:spacing w:after="130"/>
    </w:pPr>
    <w:rPr>
      <w:rFonts w:ascii="Verdana" w:hAnsi="Verdana" w:cs="Avenir Black"/>
      <w:b/>
      <w:bCs/>
      <w:color w:val="223266"/>
      <w:spacing w:val="-6"/>
      <w:sz w:val="72"/>
      <w:szCs w:val="72"/>
    </w:rPr>
  </w:style>
  <w:style w:type="paragraph" w:customStyle="1" w:styleId="DocumentSubtitle">
    <w:name w:val="Document Subtitle"/>
    <w:link w:val="DocumentSubtitleChar"/>
    <w:autoRedefine/>
    <w:qFormat/>
    <w:rsid w:val="00A54467"/>
    <w:pPr>
      <w:suppressAutoHyphens/>
      <w:spacing w:after="130"/>
      <w:jc w:val="center"/>
    </w:pPr>
    <w:rPr>
      <w:rFonts w:ascii="Verdana" w:eastAsiaTheme="minorEastAsia" w:hAnsi="Verdana" w:cs="Avenir Roman"/>
      <w:b/>
      <w:bCs/>
      <w:color w:val="CB2A81"/>
      <w:spacing w:val="-3"/>
      <w:sz w:val="32"/>
      <w:szCs w:val="3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AD6686"/>
    <w:rPr>
      <w:rFonts w:ascii="Verdana" w:hAnsi="Verdana" w:cs="Avenir Black"/>
      <w:b/>
      <w:bCs/>
      <w:color w:val="223266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A54467"/>
    <w:rPr>
      <w:rFonts w:ascii="Verdana" w:eastAsiaTheme="minorEastAsia" w:hAnsi="Verdana" w:cs="Avenir Roman"/>
      <w:b/>
      <w:bCs/>
      <w:color w:val="CB2A81"/>
      <w:spacing w:val="-3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35DD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35DDD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F19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2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staffordshire.gov.uk\Storage\Flatfile\S_Drive\ESAS%20Daily%20Records\Threshold%20Framework%202023%20-%20Staffordshire%20Safeguarding%20Children%20Board%20(staffsscb.org.uk)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affordshire.gov.uk/account/Login.aspx?ReturnURL=https%3a%2f%2fwww.staffordshire.gov.uk%2fsecure%2fSchools%2fSLN-Homepage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staffordshire.gov.uk\Storage\Flatfile\S_Drive\ESAS%20Daily%20Records\Threshold%20Framework%202023%20-%20Staffordshire%20Safeguarding%20Children%20Board%20(staffsscb.org.uk)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affordshire.gov.uk/account/Login.aspx?ReturnURL=https%3a%2f%2fwww.staffordshire.gov.uk%2fsecure%2fSchools%2fSLN-Homepag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DBFF0088BB34B8E649D30879E3A26" ma:contentTypeVersion="15" ma:contentTypeDescription="Create a new document." ma:contentTypeScope="" ma:versionID="1f0561ab777d9160e71340a349a0f613">
  <xsd:schema xmlns:xsd="http://www.w3.org/2001/XMLSchema" xmlns:xs="http://www.w3.org/2001/XMLSchema" xmlns:p="http://schemas.microsoft.com/office/2006/metadata/properties" xmlns:ns2="7972536f-5e4a-4b97-8200-58e30bac6ef5" xmlns:ns3="ba10ec63-bda8-48a9-97ed-c98270d278f2" targetNamespace="http://schemas.microsoft.com/office/2006/metadata/properties" ma:root="true" ma:fieldsID="d79bf58611a230d3af01eae7d61275dc" ns2:_="" ns3:_="">
    <xsd:import namespace="7972536f-5e4a-4b97-8200-58e30bac6ef5"/>
    <xsd:import namespace="ba10ec63-bda8-48a9-97ed-c98270d2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2536f-5e4a-4b97-8200-58e30bac6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0ec63-bda8-48a9-97ed-c98270d27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8a98d1-70d4-481e-b643-e4d8ae51a7d5}" ma:internalName="TaxCatchAll" ma:showField="CatchAllData" ma:web="ba10ec63-bda8-48a9-97ed-c98270d2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72536f-5e4a-4b97-8200-58e30bac6ef5">
      <Terms xmlns="http://schemas.microsoft.com/office/infopath/2007/PartnerControls"/>
    </lcf76f155ced4ddcb4097134ff3c332f>
    <TaxCatchAll xmlns="ba10ec63-bda8-48a9-97ed-c98270d278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85BDB-1887-42D2-9C4C-AA832D53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2536f-5e4a-4b97-8200-58e30bac6ef5"/>
    <ds:schemaRef ds:uri="ba10ec63-bda8-48a9-97ed-c98270d2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B76C8-DA76-4632-9DB7-2CAFAFBF0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D07254-A9EF-471B-9A51-8EB5D85DCA15}">
  <ds:schemaRefs>
    <ds:schemaRef ds:uri="http://schemas.microsoft.com/office/2006/metadata/properties"/>
    <ds:schemaRef ds:uri="http://schemas.microsoft.com/office/infopath/2007/PartnerControls"/>
    <ds:schemaRef ds:uri="7972536f-5e4a-4b97-8200-58e30bac6ef5"/>
    <ds:schemaRef ds:uri="ba10ec63-bda8-48a9-97ed-c98270d278f2"/>
  </ds:schemaRefs>
</ds:datastoreItem>
</file>

<file path=customXml/itemProps4.xml><?xml version="1.0" encoding="utf-8"?>
<ds:datastoreItem xmlns:ds="http://schemas.openxmlformats.org/officeDocument/2006/customXml" ds:itemID="{EB7059F1-A3AA-4AB2-8B44-302A1913C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Yashpal Singh</dc:creator>
  <cp:keywords/>
  <dc:description/>
  <cp:lastModifiedBy>Boote, Caroline (C&amp;F)</cp:lastModifiedBy>
  <cp:revision>2</cp:revision>
  <dcterms:created xsi:type="dcterms:W3CDTF">2025-09-03T08:16:00Z</dcterms:created>
  <dcterms:modified xsi:type="dcterms:W3CDTF">2025-09-03T08:16:00Z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0x010100875DBFF0088BB34B8E649D30879E3A26</vt:lpwstr>
  </property>
</Properties>
</file>