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D2F9" w14:textId="6EDA8310" w:rsidR="00AA3B26" w:rsidRDefault="00AA3B26"/>
    <w:p w14:paraId="4C73D7AC" w14:textId="77777777" w:rsidR="00AA3B26" w:rsidRPr="00AA3B26" w:rsidRDefault="00AA3B26">
      <w:pPr>
        <w:rPr>
          <w:rFonts w:ascii="Akkurat-Light" w:hAnsi="Akkurat-Light"/>
        </w:rPr>
      </w:pPr>
    </w:p>
    <w:p w14:paraId="3308BAD2" w14:textId="556A6F9D" w:rsidR="009239A5" w:rsidRPr="00AB6C89" w:rsidRDefault="005065D2" w:rsidP="00AB6C89">
      <w:pPr>
        <w:jc w:val="center"/>
        <w:rPr>
          <w:rFonts w:cstheme="minorHAnsi"/>
          <w:b/>
          <w:bCs/>
          <w:sz w:val="40"/>
          <w:szCs w:val="40"/>
        </w:rPr>
      </w:pPr>
      <w:r w:rsidRPr="00013E95">
        <w:rPr>
          <w:rFonts w:cstheme="minorHAnsi"/>
          <w:b/>
          <w:bCs/>
          <w:sz w:val="40"/>
          <w:szCs w:val="40"/>
        </w:rPr>
        <w:t xml:space="preserve">Catch22 </w:t>
      </w:r>
      <w:r w:rsidR="00013E95">
        <w:rPr>
          <w:rFonts w:cstheme="minorHAnsi"/>
          <w:b/>
          <w:bCs/>
          <w:sz w:val="40"/>
          <w:szCs w:val="40"/>
        </w:rPr>
        <w:t>Child Criminal Exploitation (CCE) Service</w:t>
      </w:r>
      <w:r w:rsidR="00DA48F7">
        <w:rPr>
          <w:rFonts w:cstheme="minorHAnsi"/>
          <w:b/>
          <w:bCs/>
          <w:sz w:val="40"/>
          <w:szCs w:val="40"/>
        </w:rPr>
        <w:t xml:space="preserve"> Referral Form</w:t>
      </w:r>
    </w:p>
    <w:p w14:paraId="4B4B74CF" w14:textId="2252AD38" w:rsidR="00E73F1F" w:rsidRPr="0092438E" w:rsidRDefault="00E73F1F" w:rsidP="00E73F1F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1821"/>
        <w:gridCol w:w="1214"/>
        <w:gridCol w:w="221"/>
        <w:gridCol w:w="1275"/>
        <w:gridCol w:w="22"/>
        <w:gridCol w:w="910"/>
        <w:gridCol w:w="550"/>
        <w:gridCol w:w="57"/>
        <w:gridCol w:w="318"/>
        <w:gridCol w:w="978"/>
        <w:gridCol w:w="142"/>
        <w:gridCol w:w="1598"/>
      </w:tblGrid>
      <w:tr w:rsidR="00E73F1F" w:rsidRPr="00013E95" w14:paraId="5DBDB400" w14:textId="77777777" w:rsidTr="00A6386C">
        <w:tc>
          <w:tcPr>
            <w:tcW w:w="9106" w:type="dxa"/>
            <w:gridSpan w:val="12"/>
            <w:shd w:val="clear" w:color="auto" w:fill="D9D9D9" w:themeFill="background1" w:themeFillShade="D9"/>
          </w:tcPr>
          <w:p w14:paraId="28CD0ECE" w14:textId="61403634" w:rsidR="00E73F1F" w:rsidRPr="009B495A" w:rsidRDefault="009B495A" w:rsidP="009B495A">
            <w:pPr>
              <w:tabs>
                <w:tab w:val="left" w:pos="351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495A">
              <w:rPr>
                <w:rFonts w:cstheme="minorHAnsi"/>
                <w:b/>
                <w:sz w:val="28"/>
                <w:szCs w:val="28"/>
              </w:rPr>
              <w:t>CONFIDENTIAL</w:t>
            </w:r>
          </w:p>
        </w:tc>
      </w:tr>
      <w:tr w:rsidR="00E73F1F" w:rsidRPr="00013E95" w14:paraId="4B994AA1" w14:textId="77777777" w:rsidTr="00A6386C">
        <w:tc>
          <w:tcPr>
            <w:tcW w:w="9106" w:type="dxa"/>
            <w:gridSpan w:val="12"/>
          </w:tcPr>
          <w:p w14:paraId="5E1BEB8A" w14:textId="08BBADC3" w:rsidR="007D3CEA" w:rsidRPr="00B97AE3" w:rsidRDefault="00E73F1F" w:rsidP="00A638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7AE3">
              <w:rPr>
                <w:rFonts w:cstheme="minorHAnsi"/>
                <w:b/>
                <w:sz w:val="24"/>
                <w:szCs w:val="24"/>
              </w:rPr>
              <w:t xml:space="preserve">Please ensure that </w:t>
            </w:r>
            <w:r w:rsidR="00DA48F7" w:rsidRPr="00B97AE3">
              <w:rPr>
                <w:rFonts w:cstheme="minorHAnsi"/>
                <w:b/>
                <w:sz w:val="24"/>
                <w:szCs w:val="24"/>
              </w:rPr>
              <w:t>you have completed a Risk Factor Matrix</w:t>
            </w:r>
            <w:r w:rsidR="00200C81" w:rsidRPr="00B97AE3">
              <w:rPr>
                <w:rFonts w:cstheme="minorHAnsi"/>
                <w:b/>
                <w:sz w:val="24"/>
                <w:szCs w:val="24"/>
              </w:rPr>
              <w:t xml:space="preserve"> (RFM) if you have concerns that a child is at risk of exploitation.</w:t>
            </w:r>
            <w:r w:rsidR="009D09C7" w:rsidRPr="00B97AE3">
              <w:rPr>
                <w:rFonts w:cstheme="minorHAnsi"/>
                <w:b/>
                <w:sz w:val="24"/>
                <w:szCs w:val="24"/>
              </w:rPr>
              <w:t xml:space="preserve"> This is a </w:t>
            </w:r>
            <w:r w:rsidR="009B495A">
              <w:rPr>
                <w:rFonts w:cstheme="minorHAnsi"/>
                <w:b/>
                <w:sz w:val="24"/>
                <w:szCs w:val="24"/>
              </w:rPr>
              <w:t>mandatory requirement of Stoke-on-Trent and Staffordshire</w:t>
            </w:r>
            <w:r w:rsidR="00C200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D09C7" w:rsidRPr="00B97AE3">
              <w:rPr>
                <w:rFonts w:cstheme="minorHAnsi"/>
                <w:b/>
                <w:sz w:val="24"/>
                <w:szCs w:val="24"/>
              </w:rPr>
              <w:t>safeguarding</w:t>
            </w:r>
            <w:r w:rsidR="009B495A">
              <w:rPr>
                <w:rFonts w:cstheme="minorHAnsi"/>
                <w:b/>
                <w:sz w:val="24"/>
                <w:szCs w:val="24"/>
              </w:rPr>
              <w:t xml:space="preserve"> board/partnership</w:t>
            </w:r>
            <w:r w:rsidR="00C2004D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39600042" w14:textId="7C6DC694" w:rsidR="009B495A" w:rsidRDefault="009D09C7" w:rsidP="00B97AE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97AE3">
              <w:rPr>
                <w:rFonts w:cstheme="minorHAnsi"/>
                <w:bCs/>
                <w:sz w:val="24"/>
                <w:szCs w:val="24"/>
              </w:rPr>
              <w:t xml:space="preserve">The RFM </w:t>
            </w:r>
            <w:r w:rsidR="009B495A">
              <w:rPr>
                <w:rFonts w:cstheme="minorHAnsi"/>
                <w:bCs/>
                <w:sz w:val="24"/>
                <w:szCs w:val="24"/>
              </w:rPr>
              <w:t xml:space="preserve">and associated guidance around exploitation </w:t>
            </w:r>
            <w:r w:rsidRPr="00B97AE3">
              <w:rPr>
                <w:rFonts w:cstheme="minorHAnsi"/>
                <w:bCs/>
                <w:sz w:val="24"/>
                <w:szCs w:val="24"/>
              </w:rPr>
              <w:t>can be found here</w:t>
            </w:r>
            <w:r w:rsidR="009B495A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21951954" w14:textId="55917A0B" w:rsidR="00F103F6" w:rsidRPr="00F103F6" w:rsidRDefault="00F103F6" w:rsidP="007268B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hyperlink r:id="rId9" w:history="1">
              <w:r w:rsidRPr="00C9219B">
                <w:rPr>
                  <w:rStyle w:val="Hyperlink"/>
                  <w:rFonts w:cstheme="minorHAnsi"/>
                  <w:b/>
                  <w:sz w:val="24"/>
                  <w:szCs w:val="24"/>
                </w:rPr>
                <w:t>Stoke on-Trent</w:t>
              </w:r>
            </w:hyperlink>
          </w:p>
          <w:p w14:paraId="3445B13F" w14:textId="30E01B30" w:rsidR="00F103F6" w:rsidRPr="00F103F6" w:rsidRDefault="00F103F6" w:rsidP="007268B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hyperlink r:id="rId10" w:history="1">
              <w:r w:rsidRPr="00122CD7">
                <w:rPr>
                  <w:rStyle w:val="Hyperlink"/>
                  <w:rFonts w:cstheme="minorHAnsi"/>
                  <w:b/>
                  <w:sz w:val="24"/>
                  <w:szCs w:val="24"/>
                </w:rPr>
                <w:t>Staffordshire</w:t>
              </w:r>
              <w:r w:rsidR="00122CD7" w:rsidRPr="00122CD7">
                <w:rPr>
                  <w:rStyle w:val="Hyperlink"/>
                  <w:rFonts w:cstheme="minorHAnsi"/>
                  <w:b/>
                  <w:sz w:val="24"/>
                  <w:szCs w:val="24"/>
                </w:rPr>
                <w:t xml:space="preserve"> Safeguarding Children Board</w:t>
              </w:r>
            </w:hyperlink>
          </w:p>
          <w:p w14:paraId="51AF428F" w14:textId="745321D4" w:rsidR="004C5E8E" w:rsidRPr="007268BB" w:rsidRDefault="004C5E8E" w:rsidP="007268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5E20">
              <w:rPr>
                <w:rFonts w:cstheme="minorHAnsi"/>
                <w:b/>
                <w:color w:val="FF0000"/>
                <w:sz w:val="24"/>
                <w:szCs w:val="24"/>
              </w:rPr>
              <w:t xml:space="preserve">Please note- </w:t>
            </w:r>
            <w:r w:rsidR="00A17D04">
              <w:rPr>
                <w:rFonts w:cstheme="minorHAnsi"/>
                <w:b/>
                <w:color w:val="FF0000"/>
                <w:sz w:val="24"/>
                <w:szCs w:val="24"/>
              </w:rPr>
              <w:t xml:space="preserve">Information will be shared with </w:t>
            </w:r>
            <w:r w:rsidR="00846FBC" w:rsidRPr="00AB5E20">
              <w:rPr>
                <w:rFonts w:cstheme="minorHAnsi"/>
                <w:b/>
                <w:color w:val="FF0000"/>
                <w:sz w:val="24"/>
                <w:szCs w:val="24"/>
              </w:rPr>
              <w:t xml:space="preserve">Local Authority Child Exploitation </w:t>
            </w:r>
            <w:r w:rsidR="00EA3D83">
              <w:rPr>
                <w:rFonts w:cstheme="minorHAnsi"/>
                <w:b/>
                <w:color w:val="FF0000"/>
                <w:sz w:val="24"/>
                <w:szCs w:val="24"/>
              </w:rPr>
              <w:t xml:space="preserve">Coordinators </w:t>
            </w:r>
            <w:r w:rsidR="00A17D04">
              <w:rPr>
                <w:rFonts w:cstheme="minorHAnsi"/>
                <w:b/>
                <w:color w:val="FF0000"/>
                <w:sz w:val="24"/>
                <w:szCs w:val="24"/>
              </w:rPr>
              <w:t xml:space="preserve">in relation to </w:t>
            </w:r>
            <w:r w:rsidR="00846FBC" w:rsidRPr="00AB5E20">
              <w:rPr>
                <w:rFonts w:cstheme="minorHAnsi"/>
                <w:b/>
                <w:color w:val="FF0000"/>
                <w:sz w:val="24"/>
                <w:szCs w:val="24"/>
              </w:rPr>
              <w:t xml:space="preserve">all referrals received </w:t>
            </w:r>
            <w:r w:rsidR="007268BB" w:rsidRPr="00AB5E20">
              <w:rPr>
                <w:rFonts w:cstheme="minorHAnsi"/>
                <w:b/>
                <w:color w:val="FF0000"/>
                <w:sz w:val="24"/>
                <w:szCs w:val="24"/>
              </w:rPr>
              <w:t xml:space="preserve">by Catch22 </w:t>
            </w:r>
            <w:r w:rsidR="002427D0">
              <w:rPr>
                <w:rFonts w:cstheme="minorHAnsi"/>
                <w:b/>
                <w:color w:val="FF0000"/>
                <w:sz w:val="24"/>
                <w:szCs w:val="24"/>
              </w:rPr>
              <w:t>via the CE triage process</w:t>
            </w:r>
          </w:p>
        </w:tc>
      </w:tr>
      <w:tr w:rsidR="00E73F1F" w:rsidRPr="00013E95" w14:paraId="32E62593" w14:textId="77777777" w:rsidTr="00A6386C">
        <w:tc>
          <w:tcPr>
            <w:tcW w:w="9106" w:type="dxa"/>
            <w:gridSpan w:val="12"/>
            <w:shd w:val="clear" w:color="auto" w:fill="D9D9D9" w:themeFill="background1" w:themeFillShade="D9"/>
          </w:tcPr>
          <w:p w14:paraId="2A115F62" w14:textId="2907C766" w:rsidR="00C86DEA" w:rsidRPr="00B97AE3" w:rsidRDefault="00451815" w:rsidP="003B1992">
            <w:pPr>
              <w:tabs>
                <w:tab w:val="left" w:pos="351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7AE3">
              <w:rPr>
                <w:rFonts w:cstheme="minorHAnsi"/>
                <w:b/>
                <w:sz w:val="24"/>
                <w:szCs w:val="24"/>
              </w:rPr>
              <w:t xml:space="preserve">If you have not completed the RFM </w:t>
            </w:r>
            <w:r w:rsidR="00575C6C">
              <w:rPr>
                <w:rFonts w:cstheme="minorHAnsi"/>
                <w:b/>
                <w:sz w:val="24"/>
                <w:szCs w:val="24"/>
              </w:rPr>
              <w:t xml:space="preserve">and related safeguarding processes </w:t>
            </w:r>
            <w:proofErr w:type="gramStart"/>
            <w:r w:rsidRPr="00B97AE3">
              <w:rPr>
                <w:rFonts w:cstheme="minorHAnsi"/>
                <w:b/>
                <w:sz w:val="24"/>
                <w:szCs w:val="24"/>
              </w:rPr>
              <w:t>state</w:t>
            </w:r>
            <w:proofErr w:type="gramEnd"/>
            <w:r w:rsidRPr="00B97AE3">
              <w:rPr>
                <w:rFonts w:cstheme="minorHAnsi"/>
                <w:b/>
                <w:sz w:val="24"/>
                <w:szCs w:val="24"/>
              </w:rPr>
              <w:t xml:space="preserve"> why?</w:t>
            </w:r>
          </w:p>
          <w:p w14:paraId="52D0E4CB" w14:textId="0EED347E" w:rsidR="003B1992" w:rsidRPr="00B97AE3" w:rsidRDefault="003B1992" w:rsidP="00F32F19">
            <w:pPr>
              <w:tabs>
                <w:tab w:val="left" w:pos="3510"/>
              </w:tabs>
              <w:jc w:val="center"/>
              <w:rPr>
                <w:rFonts w:cstheme="minorHAnsi"/>
                <w:bCs/>
              </w:rPr>
            </w:pPr>
            <w:r w:rsidRPr="00B97AE3">
              <w:rPr>
                <w:rFonts w:cstheme="minorHAnsi"/>
                <w:bCs/>
              </w:rPr>
              <w:t xml:space="preserve">Catch22 may be able to </w:t>
            </w:r>
            <w:r w:rsidR="009B495A">
              <w:rPr>
                <w:rFonts w:cstheme="minorHAnsi"/>
                <w:bCs/>
              </w:rPr>
              <w:t xml:space="preserve">support practitioners </w:t>
            </w:r>
            <w:r w:rsidR="00F32F19">
              <w:rPr>
                <w:rFonts w:cstheme="minorHAnsi"/>
                <w:bCs/>
              </w:rPr>
              <w:t>t</w:t>
            </w:r>
            <w:r w:rsidR="009B495A">
              <w:rPr>
                <w:rFonts w:cstheme="minorHAnsi"/>
                <w:bCs/>
              </w:rPr>
              <w:t xml:space="preserve">o complete </w:t>
            </w:r>
            <w:r w:rsidR="00462F48" w:rsidRPr="00B97AE3">
              <w:rPr>
                <w:rFonts w:cstheme="minorHAnsi"/>
                <w:bCs/>
              </w:rPr>
              <w:t xml:space="preserve">the RFM </w:t>
            </w:r>
            <w:r w:rsidR="004C18FA">
              <w:rPr>
                <w:rFonts w:cstheme="minorHAnsi"/>
                <w:bCs/>
              </w:rPr>
              <w:t>w</w:t>
            </w:r>
            <w:r w:rsidR="00883F4B" w:rsidRPr="00B97AE3">
              <w:rPr>
                <w:rFonts w:cstheme="minorHAnsi"/>
                <w:bCs/>
              </w:rPr>
              <w:t>here practicable</w:t>
            </w:r>
          </w:p>
        </w:tc>
      </w:tr>
      <w:tr w:rsidR="00451815" w:rsidRPr="00013E95" w14:paraId="05C587EE" w14:textId="77777777" w:rsidTr="00C86DEA">
        <w:trPr>
          <w:trHeight w:val="1208"/>
        </w:trPr>
        <w:tc>
          <w:tcPr>
            <w:tcW w:w="9106" w:type="dxa"/>
            <w:gridSpan w:val="12"/>
            <w:shd w:val="clear" w:color="auto" w:fill="FFFFFF" w:themeFill="background1"/>
          </w:tcPr>
          <w:p w14:paraId="3A0D3D90" w14:textId="77777777" w:rsidR="00451815" w:rsidRDefault="00451815" w:rsidP="007D3CEA">
            <w:pPr>
              <w:tabs>
                <w:tab w:val="left" w:pos="3510"/>
              </w:tabs>
              <w:rPr>
                <w:rFonts w:cstheme="minorHAnsi"/>
                <w:b/>
              </w:rPr>
            </w:pPr>
          </w:p>
          <w:p w14:paraId="5ACA29A5" w14:textId="77777777" w:rsidR="00C37892" w:rsidRDefault="00C37892" w:rsidP="007D3CEA">
            <w:pPr>
              <w:tabs>
                <w:tab w:val="left" w:pos="3510"/>
              </w:tabs>
              <w:rPr>
                <w:rFonts w:cstheme="minorHAnsi"/>
                <w:b/>
              </w:rPr>
            </w:pPr>
          </w:p>
          <w:p w14:paraId="2E3A6475" w14:textId="77777777" w:rsidR="00734409" w:rsidRDefault="00734409" w:rsidP="007D3CEA">
            <w:pPr>
              <w:tabs>
                <w:tab w:val="left" w:pos="3510"/>
              </w:tabs>
              <w:rPr>
                <w:rFonts w:cstheme="minorHAnsi"/>
                <w:b/>
              </w:rPr>
            </w:pPr>
          </w:p>
          <w:p w14:paraId="78F90F1B" w14:textId="77777777" w:rsidR="00734409" w:rsidRPr="00B97AE3" w:rsidRDefault="00734409" w:rsidP="007D3CEA">
            <w:pPr>
              <w:tabs>
                <w:tab w:val="left" w:pos="3510"/>
              </w:tabs>
              <w:rPr>
                <w:rFonts w:cstheme="minorHAnsi"/>
                <w:b/>
              </w:rPr>
            </w:pPr>
          </w:p>
        </w:tc>
      </w:tr>
      <w:tr w:rsidR="00DF16D9" w:rsidRPr="00013E95" w14:paraId="3B7F493F" w14:textId="77777777" w:rsidTr="00A6386C">
        <w:tc>
          <w:tcPr>
            <w:tcW w:w="9106" w:type="dxa"/>
            <w:gridSpan w:val="12"/>
            <w:shd w:val="clear" w:color="auto" w:fill="D9D9D9" w:themeFill="background1" w:themeFillShade="D9"/>
          </w:tcPr>
          <w:p w14:paraId="79EAB06D" w14:textId="74A4C93C" w:rsidR="00DF16D9" w:rsidRPr="00B97AE3" w:rsidRDefault="00DF16D9" w:rsidP="00A6386C">
            <w:pPr>
              <w:tabs>
                <w:tab w:val="left" w:pos="3510"/>
              </w:tabs>
              <w:jc w:val="center"/>
              <w:rPr>
                <w:rFonts w:cstheme="minorHAnsi"/>
                <w:b/>
              </w:rPr>
            </w:pPr>
            <w:r w:rsidRPr="00B97AE3">
              <w:rPr>
                <w:rFonts w:cstheme="minorHAnsi"/>
                <w:b/>
                <w:sz w:val="24"/>
                <w:szCs w:val="24"/>
              </w:rPr>
              <w:t>Child Details</w:t>
            </w:r>
          </w:p>
        </w:tc>
      </w:tr>
      <w:tr w:rsidR="00E73F1F" w:rsidRPr="00013E95" w14:paraId="74C12732" w14:textId="77777777" w:rsidTr="007D3CEA">
        <w:tc>
          <w:tcPr>
            <w:tcW w:w="3256" w:type="dxa"/>
            <w:gridSpan w:val="3"/>
          </w:tcPr>
          <w:p w14:paraId="5DDD6792" w14:textId="77777777" w:rsidR="00E73F1F" w:rsidRDefault="00E73F1F" w:rsidP="00A6386C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First Name(s):</w:t>
            </w:r>
          </w:p>
          <w:p w14:paraId="423C4C79" w14:textId="77777777" w:rsidR="00AB6C89" w:rsidRPr="00B97AE3" w:rsidRDefault="00AB6C89" w:rsidP="00A638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2" w:type="dxa"/>
            <w:gridSpan w:val="6"/>
          </w:tcPr>
          <w:p w14:paraId="1E4E9028" w14:textId="77777777" w:rsidR="00E73F1F" w:rsidRPr="00B97AE3" w:rsidRDefault="00E73F1F" w:rsidP="00A6386C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Surname:</w:t>
            </w:r>
          </w:p>
        </w:tc>
        <w:tc>
          <w:tcPr>
            <w:tcW w:w="2718" w:type="dxa"/>
            <w:gridSpan w:val="3"/>
          </w:tcPr>
          <w:p w14:paraId="46FD0BF9" w14:textId="77777777" w:rsidR="00E73F1F" w:rsidRPr="00B97AE3" w:rsidRDefault="00E73F1F" w:rsidP="00A6386C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Alias:</w:t>
            </w:r>
          </w:p>
        </w:tc>
      </w:tr>
      <w:tr w:rsidR="00E73F1F" w:rsidRPr="00013E95" w14:paraId="3C19DF32" w14:textId="77777777" w:rsidTr="007D3CEA">
        <w:tc>
          <w:tcPr>
            <w:tcW w:w="3256" w:type="dxa"/>
            <w:gridSpan w:val="3"/>
          </w:tcPr>
          <w:p w14:paraId="08D2FA59" w14:textId="77777777" w:rsidR="00E73F1F" w:rsidRDefault="00E73F1F" w:rsidP="00A6386C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 xml:space="preserve">DOB: </w:t>
            </w:r>
          </w:p>
          <w:p w14:paraId="31099DE7" w14:textId="77777777" w:rsidR="00AB6C89" w:rsidRPr="00B97AE3" w:rsidRDefault="00AB6C89" w:rsidP="00A638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2" w:type="dxa"/>
            <w:gridSpan w:val="6"/>
          </w:tcPr>
          <w:p w14:paraId="58FB80C1" w14:textId="77777777" w:rsidR="00E73F1F" w:rsidRPr="00B97AE3" w:rsidRDefault="00E73F1F" w:rsidP="00A6386C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Age:</w:t>
            </w:r>
          </w:p>
        </w:tc>
        <w:tc>
          <w:tcPr>
            <w:tcW w:w="2718" w:type="dxa"/>
            <w:gridSpan w:val="3"/>
          </w:tcPr>
          <w:p w14:paraId="43876426" w14:textId="125F4B50" w:rsidR="00E73F1F" w:rsidRPr="00B97AE3" w:rsidRDefault="000B6594" w:rsidP="00A6386C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Sexuality:</w:t>
            </w:r>
            <w:r w:rsidR="00E73F1F" w:rsidRPr="00B97AE3">
              <w:rPr>
                <w:rFonts w:cstheme="minorHAnsi"/>
                <w:sz w:val="24"/>
                <w:szCs w:val="24"/>
              </w:rPr>
              <w:t xml:space="preserve">           </w:t>
            </w:r>
          </w:p>
        </w:tc>
      </w:tr>
      <w:tr w:rsidR="00E73F1F" w:rsidRPr="00013E95" w14:paraId="364D9B52" w14:textId="77777777" w:rsidTr="00A6386C">
        <w:trPr>
          <w:trHeight w:val="889"/>
        </w:trPr>
        <w:tc>
          <w:tcPr>
            <w:tcW w:w="9106" w:type="dxa"/>
            <w:gridSpan w:val="12"/>
          </w:tcPr>
          <w:p w14:paraId="1FB67B15" w14:textId="0F911A39" w:rsidR="00E73F1F" w:rsidRPr="00B97AE3" w:rsidRDefault="00E73F1F" w:rsidP="00A6386C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 xml:space="preserve">Address: </w:t>
            </w:r>
          </w:p>
          <w:p w14:paraId="369CA09B" w14:textId="77777777" w:rsidR="00E73F1F" w:rsidRPr="00B97AE3" w:rsidRDefault="00E73F1F" w:rsidP="00A6386C">
            <w:pPr>
              <w:rPr>
                <w:rFonts w:cstheme="minorHAnsi"/>
                <w:sz w:val="24"/>
                <w:szCs w:val="24"/>
              </w:rPr>
            </w:pPr>
          </w:p>
          <w:p w14:paraId="31CA3B31" w14:textId="53E2C9DE" w:rsidR="00E73F1F" w:rsidRPr="00B97AE3" w:rsidRDefault="00200C81" w:rsidP="00A6386C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Post Code:</w:t>
            </w:r>
          </w:p>
        </w:tc>
      </w:tr>
      <w:tr w:rsidR="00E73F1F" w:rsidRPr="00013E95" w14:paraId="0E5FAD4C" w14:textId="77777777" w:rsidTr="007D3CEA">
        <w:tc>
          <w:tcPr>
            <w:tcW w:w="3256" w:type="dxa"/>
            <w:gridSpan w:val="3"/>
            <w:tcBorders>
              <w:bottom w:val="single" w:sz="4" w:space="0" w:color="auto"/>
            </w:tcBorders>
          </w:tcPr>
          <w:p w14:paraId="41356367" w14:textId="7070D12F" w:rsidR="00E73F1F" w:rsidRPr="00B97AE3" w:rsidRDefault="00200C81" w:rsidP="00A6386C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Mobile Number:</w:t>
            </w:r>
          </w:p>
          <w:p w14:paraId="38334068" w14:textId="77777777" w:rsidR="00E73F1F" w:rsidRPr="00B97AE3" w:rsidRDefault="00E73F1F" w:rsidP="00A6386C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 xml:space="preserve">                   </w:t>
            </w:r>
          </w:p>
        </w:tc>
        <w:tc>
          <w:tcPr>
            <w:tcW w:w="3132" w:type="dxa"/>
            <w:gridSpan w:val="6"/>
            <w:tcBorders>
              <w:bottom w:val="single" w:sz="4" w:space="0" w:color="auto"/>
            </w:tcBorders>
          </w:tcPr>
          <w:p w14:paraId="213AB564" w14:textId="4C80D54F" w:rsidR="00E73F1F" w:rsidRPr="00B97AE3" w:rsidRDefault="00E73F1F" w:rsidP="00A6386C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Home Telephone</w:t>
            </w:r>
            <w:r w:rsidR="000B6594" w:rsidRPr="00B97AE3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718" w:type="dxa"/>
            <w:gridSpan w:val="3"/>
            <w:tcBorders>
              <w:bottom w:val="single" w:sz="4" w:space="0" w:color="auto"/>
            </w:tcBorders>
          </w:tcPr>
          <w:p w14:paraId="644D8E79" w14:textId="688D90C6" w:rsidR="00E73F1F" w:rsidRPr="00B97AE3" w:rsidRDefault="000B6594" w:rsidP="00A6386C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Gender:</w:t>
            </w:r>
          </w:p>
        </w:tc>
      </w:tr>
      <w:tr w:rsidR="00C60327" w:rsidRPr="00013E95" w14:paraId="10D76EA9" w14:textId="77777777" w:rsidTr="007D3CEA">
        <w:tc>
          <w:tcPr>
            <w:tcW w:w="3256" w:type="dxa"/>
            <w:gridSpan w:val="3"/>
            <w:tcBorders>
              <w:bottom w:val="single" w:sz="4" w:space="0" w:color="auto"/>
            </w:tcBorders>
          </w:tcPr>
          <w:p w14:paraId="59689FB1" w14:textId="38A14E99" w:rsidR="00575C6C" w:rsidRDefault="00575C6C" w:rsidP="00A638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Nationality/ </w:t>
            </w:r>
            <w:r w:rsidR="00F32F19">
              <w:rPr>
                <w:rFonts w:cstheme="minorHAnsi"/>
                <w:sz w:val="24"/>
                <w:szCs w:val="24"/>
              </w:rPr>
              <w:t>Ethnicity:</w:t>
            </w:r>
          </w:p>
          <w:p w14:paraId="4ED72DEE" w14:textId="47E5A53F" w:rsidR="00F32F19" w:rsidRPr="00B97AE3" w:rsidRDefault="00F32F19" w:rsidP="00A638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2" w:type="dxa"/>
            <w:gridSpan w:val="6"/>
            <w:tcBorders>
              <w:bottom w:val="single" w:sz="4" w:space="0" w:color="auto"/>
            </w:tcBorders>
          </w:tcPr>
          <w:p w14:paraId="3009E13C" w14:textId="5E417372" w:rsidR="00C60327" w:rsidRPr="00B97AE3" w:rsidRDefault="00F32F19" w:rsidP="00A638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Language</w:t>
            </w:r>
            <w:r w:rsidR="00C60327" w:rsidRPr="00B97AE3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718" w:type="dxa"/>
            <w:gridSpan w:val="3"/>
            <w:tcBorders>
              <w:bottom w:val="single" w:sz="4" w:space="0" w:color="auto"/>
            </w:tcBorders>
          </w:tcPr>
          <w:p w14:paraId="06128DD2" w14:textId="7FDCD59C" w:rsidR="00C60327" w:rsidRPr="00B97AE3" w:rsidRDefault="00C60327" w:rsidP="00A6386C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Religion:</w:t>
            </w:r>
          </w:p>
        </w:tc>
      </w:tr>
      <w:tr w:rsidR="00C70730" w:rsidRPr="00013E95" w14:paraId="63FC4152" w14:textId="77777777" w:rsidTr="00512B3D">
        <w:tc>
          <w:tcPr>
            <w:tcW w:w="9106" w:type="dxa"/>
            <w:gridSpan w:val="12"/>
            <w:tcBorders>
              <w:bottom w:val="single" w:sz="4" w:space="0" w:color="auto"/>
            </w:tcBorders>
          </w:tcPr>
          <w:p w14:paraId="02B8E58F" w14:textId="3707B82E" w:rsidR="00C70730" w:rsidRDefault="00C70730" w:rsidP="00A6386C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Education, Training or Employment</w:t>
            </w:r>
            <w:r w:rsidR="00F32F19">
              <w:rPr>
                <w:rFonts w:cstheme="minorHAnsi"/>
                <w:sz w:val="24"/>
                <w:szCs w:val="24"/>
              </w:rPr>
              <w:t xml:space="preserve"> details</w:t>
            </w:r>
            <w:r w:rsidRPr="00B97AE3">
              <w:rPr>
                <w:rFonts w:cstheme="minorHAnsi"/>
                <w:sz w:val="24"/>
                <w:szCs w:val="24"/>
              </w:rPr>
              <w:t>:</w:t>
            </w:r>
          </w:p>
          <w:p w14:paraId="5A2F9FDE" w14:textId="77777777" w:rsidR="00C37892" w:rsidRDefault="00C37892" w:rsidP="00A6386C">
            <w:pPr>
              <w:rPr>
                <w:rFonts w:cstheme="minorHAnsi"/>
                <w:sz w:val="24"/>
                <w:szCs w:val="24"/>
              </w:rPr>
            </w:pPr>
          </w:p>
          <w:p w14:paraId="31B6AFDD" w14:textId="77777777" w:rsidR="00771104" w:rsidRDefault="00771104" w:rsidP="00A6386C">
            <w:pPr>
              <w:rPr>
                <w:rFonts w:cstheme="minorHAnsi"/>
                <w:sz w:val="24"/>
                <w:szCs w:val="24"/>
              </w:rPr>
            </w:pPr>
          </w:p>
          <w:p w14:paraId="0A2B69D1" w14:textId="77777777" w:rsidR="00AB6C89" w:rsidRDefault="00AB6C89" w:rsidP="00A6386C">
            <w:pPr>
              <w:rPr>
                <w:rFonts w:cstheme="minorHAnsi"/>
                <w:sz w:val="24"/>
                <w:szCs w:val="24"/>
              </w:rPr>
            </w:pPr>
          </w:p>
          <w:p w14:paraId="45E9FB44" w14:textId="77777777" w:rsidR="00F32F19" w:rsidRPr="00B97AE3" w:rsidRDefault="00F32F19" w:rsidP="00A6386C">
            <w:pPr>
              <w:rPr>
                <w:rFonts w:cstheme="minorHAnsi"/>
                <w:sz w:val="24"/>
                <w:szCs w:val="24"/>
              </w:rPr>
            </w:pPr>
          </w:p>
          <w:p w14:paraId="78F1815A" w14:textId="6297057E" w:rsidR="005241CB" w:rsidRPr="00B97AE3" w:rsidRDefault="005241CB" w:rsidP="00A638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0730" w:rsidRPr="00013E95" w14:paraId="16CFF9FD" w14:textId="77777777" w:rsidTr="00512B3D">
        <w:tc>
          <w:tcPr>
            <w:tcW w:w="9106" w:type="dxa"/>
            <w:gridSpan w:val="12"/>
            <w:tcBorders>
              <w:bottom w:val="single" w:sz="4" w:space="0" w:color="auto"/>
            </w:tcBorders>
          </w:tcPr>
          <w:p w14:paraId="06E24E8F" w14:textId="5C3F500B" w:rsidR="00C70730" w:rsidRDefault="00B5391C" w:rsidP="00A6386C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Learning disability/additional needs</w:t>
            </w:r>
            <w:r w:rsidR="00F32F19">
              <w:rPr>
                <w:rFonts w:cstheme="minorHAnsi"/>
                <w:sz w:val="24"/>
                <w:szCs w:val="24"/>
              </w:rPr>
              <w:t>/Education Health Care Plan (EHCP) details:</w:t>
            </w:r>
          </w:p>
          <w:p w14:paraId="2C4CD21C" w14:textId="77777777" w:rsidR="00AB6C89" w:rsidRDefault="00AB6C89" w:rsidP="00A6386C">
            <w:pPr>
              <w:rPr>
                <w:rFonts w:cstheme="minorHAnsi"/>
                <w:sz w:val="24"/>
                <w:szCs w:val="24"/>
              </w:rPr>
            </w:pPr>
          </w:p>
          <w:p w14:paraId="7B34010A" w14:textId="77777777" w:rsidR="00AB6C89" w:rsidRDefault="00AB6C89" w:rsidP="00A6386C">
            <w:pPr>
              <w:rPr>
                <w:rFonts w:cstheme="minorHAnsi"/>
                <w:sz w:val="24"/>
                <w:szCs w:val="24"/>
              </w:rPr>
            </w:pPr>
          </w:p>
          <w:p w14:paraId="49AF6ABF" w14:textId="77777777" w:rsidR="00C37892" w:rsidRDefault="00C37892" w:rsidP="00A6386C">
            <w:pPr>
              <w:rPr>
                <w:rFonts w:cstheme="minorHAnsi"/>
                <w:sz w:val="24"/>
                <w:szCs w:val="24"/>
              </w:rPr>
            </w:pPr>
          </w:p>
          <w:p w14:paraId="01ABE28B" w14:textId="77777777" w:rsidR="00F32F19" w:rsidRPr="00B97AE3" w:rsidRDefault="00F32F19" w:rsidP="00A6386C">
            <w:pPr>
              <w:rPr>
                <w:rFonts w:cstheme="minorHAnsi"/>
                <w:sz w:val="24"/>
                <w:szCs w:val="24"/>
              </w:rPr>
            </w:pPr>
          </w:p>
          <w:p w14:paraId="596F1D9D" w14:textId="324F35AF" w:rsidR="005241CB" w:rsidRPr="00B97AE3" w:rsidRDefault="005241CB" w:rsidP="00A638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6D31" w:rsidRPr="00013E95" w14:paraId="566C4355" w14:textId="77777777" w:rsidTr="00613896">
        <w:trPr>
          <w:trHeight w:val="50"/>
        </w:trPr>
        <w:tc>
          <w:tcPr>
            <w:tcW w:w="4553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0FEDD7C" w14:textId="30BCDB26" w:rsidR="00E96D31" w:rsidRPr="00B97AE3" w:rsidRDefault="00E96D31" w:rsidP="00A6386C">
            <w:pPr>
              <w:rPr>
                <w:rFonts w:cstheme="minorHAnsi"/>
                <w:b/>
                <w:bCs/>
              </w:rPr>
            </w:pPr>
            <w:r w:rsidRPr="00B97AE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Social Care Status:</w:t>
            </w:r>
          </w:p>
        </w:tc>
        <w:tc>
          <w:tcPr>
            <w:tcW w:w="4553" w:type="dxa"/>
            <w:gridSpan w:val="7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DB1BB53" w14:textId="495FE77A" w:rsidR="00E96D31" w:rsidRPr="00B97AE3" w:rsidRDefault="00AB6C89" w:rsidP="00A6386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Current a</w:t>
            </w:r>
            <w:r w:rsidR="00613896" w:rsidRPr="00B97AE3">
              <w:rPr>
                <w:rFonts w:cstheme="minorHAnsi"/>
                <w:b/>
                <w:bCs/>
                <w:sz w:val="24"/>
                <w:szCs w:val="24"/>
              </w:rPr>
              <w:t>gency Involvement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994AC7" w:rsidRPr="00B97AE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96D31" w:rsidRPr="00013E95" w14:paraId="53BAC48E" w14:textId="77777777" w:rsidTr="003F6E42">
        <w:trPr>
          <w:trHeight w:val="48"/>
        </w:trPr>
        <w:tc>
          <w:tcPr>
            <w:tcW w:w="4553" w:type="dxa"/>
            <w:gridSpan w:val="5"/>
            <w:tcBorders>
              <w:bottom w:val="single" w:sz="4" w:space="0" w:color="auto"/>
            </w:tcBorders>
          </w:tcPr>
          <w:p w14:paraId="579666C2" w14:textId="41059011" w:rsidR="00E96D31" w:rsidRPr="00B97AE3" w:rsidRDefault="00D802F3" w:rsidP="00A6386C">
            <w:pPr>
              <w:rPr>
                <w:rFonts w:cstheme="minorHAnsi"/>
              </w:rPr>
            </w:pPr>
            <w:r w:rsidRPr="00B97AE3">
              <w:rPr>
                <w:rFonts w:cstheme="minorHAnsi"/>
                <w:sz w:val="24"/>
                <w:szCs w:val="24"/>
              </w:rPr>
              <w:t>Not open to Social Care</w:t>
            </w:r>
            <w:r w:rsidR="00E96D31" w:rsidRPr="00B97AE3">
              <w:rPr>
                <w:rFonts w:cstheme="minorHAnsi"/>
                <w:sz w:val="24"/>
                <w:szCs w:val="24"/>
              </w:rPr>
              <w:t xml:space="preserve">        </w:t>
            </w:r>
            <w:r w:rsidRPr="00B97AE3">
              <w:rPr>
                <w:rFonts w:cstheme="minorHAnsi"/>
                <w:sz w:val="24"/>
                <w:szCs w:val="24"/>
              </w:rPr>
              <w:t xml:space="preserve">                   </w:t>
            </w:r>
            <w:r w:rsidR="00E96D31" w:rsidRPr="00B97AE3">
              <w:rPr>
                <w:rFonts w:cstheme="minorHAnsi"/>
                <w:sz w:val="24"/>
                <w:szCs w:val="24"/>
              </w:rPr>
              <w:t xml:space="preserve">      </w:t>
            </w:r>
            <w:sdt>
              <w:sdtPr>
                <w:rPr>
                  <w:rFonts w:cstheme="minorHAnsi"/>
                </w:rPr>
                <w:id w:val="48297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D31" w:rsidRPr="00B97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53" w:type="dxa"/>
            <w:gridSpan w:val="7"/>
            <w:tcBorders>
              <w:bottom w:val="single" w:sz="4" w:space="0" w:color="auto"/>
            </w:tcBorders>
          </w:tcPr>
          <w:p w14:paraId="293AE6F3" w14:textId="32736911" w:rsidR="001A5187" w:rsidRPr="00B97AE3" w:rsidRDefault="00994AC7" w:rsidP="00664FEF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Social Care</w:t>
            </w:r>
            <w:r w:rsidR="00664FEF" w:rsidRPr="00B97AE3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E96D31" w:rsidRPr="00013E95" w14:paraId="633CCE37" w14:textId="77777777" w:rsidTr="003F6E42">
        <w:trPr>
          <w:trHeight w:val="48"/>
        </w:trPr>
        <w:tc>
          <w:tcPr>
            <w:tcW w:w="4553" w:type="dxa"/>
            <w:gridSpan w:val="5"/>
            <w:tcBorders>
              <w:bottom w:val="single" w:sz="4" w:space="0" w:color="auto"/>
            </w:tcBorders>
          </w:tcPr>
          <w:p w14:paraId="5C85C326" w14:textId="19155E5D" w:rsidR="00E96D31" w:rsidRPr="00B97AE3" w:rsidRDefault="00D802F3" w:rsidP="00A6386C">
            <w:pPr>
              <w:rPr>
                <w:rFonts w:cstheme="minorHAnsi"/>
              </w:rPr>
            </w:pPr>
            <w:r w:rsidRPr="00B97AE3">
              <w:rPr>
                <w:rFonts w:cstheme="minorHAnsi"/>
                <w:sz w:val="24"/>
                <w:szCs w:val="24"/>
              </w:rPr>
              <w:t xml:space="preserve">Early Help Assessment/Plan               </w:t>
            </w:r>
            <w:r w:rsidR="00E96D31" w:rsidRPr="00B97AE3">
              <w:rPr>
                <w:rFonts w:cstheme="minorHAnsi"/>
                <w:sz w:val="24"/>
                <w:szCs w:val="24"/>
              </w:rPr>
              <w:t xml:space="preserve">          </w:t>
            </w:r>
            <w:sdt>
              <w:sdtPr>
                <w:rPr>
                  <w:rFonts w:cstheme="minorHAnsi"/>
                </w:rPr>
                <w:id w:val="172077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D31" w:rsidRPr="00B97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53" w:type="dxa"/>
            <w:gridSpan w:val="7"/>
            <w:tcBorders>
              <w:bottom w:val="single" w:sz="4" w:space="0" w:color="auto"/>
            </w:tcBorders>
          </w:tcPr>
          <w:p w14:paraId="3F1351FB" w14:textId="4EE84C5F" w:rsidR="00994AC7" w:rsidRPr="00B97AE3" w:rsidRDefault="00994AC7" w:rsidP="00664FEF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Early Help/Family Support:</w:t>
            </w:r>
            <w:r w:rsidR="00575C6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96D31" w:rsidRPr="00013E95" w14:paraId="196BA568" w14:textId="77777777" w:rsidTr="003F6E42">
        <w:trPr>
          <w:trHeight w:val="48"/>
        </w:trPr>
        <w:tc>
          <w:tcPr>
            <w:tcW w:w="4553" w:type="dxa"/>
            <w:gridSpan w:val="5"/>
            <w:tcBorders>
              <w:bottom w:val="single" w:sz="4" w:space="0" w:color="auto"/>
            </w:tcBorders>
          </w:tcPr>
          <w:p w14:paraId="220D1908" w14:textId="24F7A05A" w:rsidR="00E96D31" w:rsidRPr="00B97AE3" w:rsidRDefault="00D802F3" w:rsidP="00A6386C">
            <w:pPr>
              <w:rPr>
                <w:rFonts w:cstheme="minorHAnsi"/>
              </w:rPr>
            </w:pPr>
            <w:r w:rsidRPr="00B97AE3">
              <w:rPr>
                <w:rFonts w:cstheme="minorHAnsi"/>
                <w:sz w:val="24"/>
                <w:szCs w:val="24"/>
              </w:rPr>
              <w:t>Undergoing Social Care Assessment</w:t>
            </w:r>
            <w:r w:rsidR="00E96D31" w:rsidRPr="00B97AE3">
              <w:rPr>
                <w:rFonts w:cstheme="minorHAnsi"/>
                <w:sz w:val="24"/>
                <w:szCs w:val="24"/>
              </w:rPr>
              <w:t xml:space="preserve">      </w:t>
            </w:r>
            <w:r w:rsidRPr="00B97AE3">
              <w:rPr>
                <w:rFonts w:cstheme="minorHAnsi"/>
                <w:sz w:val="24"/>
                <w:szCs w:val="24"/>
              </w:rPr>
              <w:t xml:space="preserve">  </w:t>
            </w:r>
            <w:r w:rsidR="00E96D31" w:rsidRPr="00B97AE3"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</w:rPr>
                <w:id w:val="-64736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D31" w:rsidRPr="00B97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53" w:type="dxa"/>
            <w:gridSpan w:val="7"/>
            <w:tcBorders>
              <w:bottom w:val="single" w:sz="4" w:space="0" w:color="auto"/>
            </w:tcBorders>
          </w:tcPr>
          <w:p w14:paraId="2EC0117D" w14:textId="43BA6118" w:rsidR="00E96D31" w:rsidRPr="00B97AE3" w:rsidRDefault="00994AC7" w:rsidP="00A6386C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Police:</w:t>
            </w:r>
          </w:p>
        </w:tc>
      </w:tr>
      <w:tr w:rsidR="00E96D31" w:rsidRPr="00013E95" w14:paraId="2FB41138" w14:textId="77777777" w:rsidTr="003F6E42">
        <w:trPr>
          <w:trHeight w:val="48"/>
        </w:trPr>
        <w:tc>
          <w:tcPr>
            <w:tcW w:w="4553" w:type="dxa"/>
            <w:gridSpan w:val="5"/>
            <w:tcBorders>
              <w:bottom w:val="single" w:sz="4" w:space="0" w:color="auto"/>
            </w:tcBorders>
          </w:tcPr>
          <w:p w14:paraId="7E8D004C" w14:textId="792A2F9B" w:rsidR="00E96D31" w:rsidRPr="00B97AE3" w:rsidRDefault="00D802F3" w:rsidP="00A6386C">
            <w:pPr>
              <w:rPr>
                <w:rFonts w:cstheme="minorHAnsi"/>
              </w:rPr>
            </w:pPr>
            <w:r w:rsidRPr="00B97AE3">
              <w:rPr>
                <w:rFonts w:cstheme="minorHAnsi"/>
                <w:sz w:val="24"/>
                <w:szCs w:val="24"/>
              </w:rPr>
              <w:t>Child in Need Plan (</w:t>
            </w:r>
            <w:proofErr w:type="gramStart"/>
            <w:r w:rsidRPr="00B97AE3">
              <w:rPr>
                <w:rFonts w:cstheme="minorHAnsi"/>
                <w:sz w:val="24"/>
                <w:szCs w:val="24"/>
              </w:rPr>
              <w:t xml:space="preserve">CIN)   </w:t>
            </w:r>
            <w:proofErr w:type="gramEnd"/>
            <w:r w:rsidRPr="00B97AE3">
              <w:rPr>
                <w:rFonts w:cstheme="minorHAnsi"/>
                <w:sz w:val="24"/>
                <w:szCs w:val="24"/>
              </w:rPr>
              <w:t xml:space="preserve">               </w:t>
            </w:r>
            <w:r w:rsidR="00E96D31" w:rsidRPr="00B97AE3">
              <w:rPr>
                <w:rFonts w:cstheme="minorHAnsi"/>
                <w:sz w:val="24"/>
                <w:szCs w:val="24"/>
              </w:rPr>
              <w:t xml:space="preserve">              </w:t>
            </w:r>
            <w:sdt>
              <w:sdtPr>
                <w:rPr>
                  <w:rFonts w:cstheme="minorHAnsi"/>
                </w:rPr>
                <w:id w:val="167429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D31" w:rsidRPr="00B97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53" w:type="dxa"/>
            <w:gridSpan w:val="7"/>
            <w:tcBorders>
              <w:bottom w:val="single" w:sz="4" w:space="0" w:color="auto"/>
            </w:tcBorders>
          </w:tcPr>
          <w:p w14:paraId="51B534B6" w14:textId="55983285" w:rsidR="00E96D31" w:rsidRPr="00B97AE3" w:rsidRDefault="00994AC7" w:rsidP="00A6386C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YOS:</w:t>
            </w:r>
          </w:p>
        </w:tc>
      </w:tr>
      <w:tr w:rsidR="00E96D31" w:rsidRPr="00013E95" w14:paraId="2C91BFE3" w14:textId="77777777" w:rsidTr="003F6E42">
        <w:trPr>
          <w:trHeight w:val="48"/>
        </w:trPr>
        <w:tc>
          <w:tcPr>
            <w:tcW w:w="4553" w:type="dxa"/>
            <w:gridSpan w:val="5"/>
            <w:tcBorders>
              <w:bottom w:val="single" w:sz="4" w:space="0" w:color="auto"/>
            </w:tcBorders>
          </w:tcPr>
          <w:p w14:paraId="569FFB66" w14:textId="4F2347EA" w:rsidR="00E96D31" w:rsidRPr="00B97AE3" w:rsidRDefault="00D802F3" w:rsidP="00A6386C">
            <w:pPr>
              <w:rPr>
                <w:rFonts w:cstheme="minorHAnsi"/>
              </w:rPr>
            </w:pPr>
            <w:r w:rsidRPr="00B97AE3">
              <w:rPr>
                <w:rFonts w:cstheme="minorHAnsi"/>
                <w:sz w:val="24"/>
                <w:szCs w:val="24"/>
              </w:rPr>
              <w:t>Child Protection Plan (</w:t>
            </w:r>
            <w:proofErr w:type="gramStart"/>
            <w:r w:rsidRPr="00B97AE3">
              <w:rPr>
                <w:rFonts w:cstheme="minorHAnsi"/>
                <w:sz w:val="24"/>
                <w:szCs w:val="24"/>
              </w:rPr>
              <w:t xml:space="preserve">CP)   </w:t>
            </w:r>
            <w:proofErr w:type="gramEnd"/>
            <w:r w:rsidRPr="00B97AE3">
              <w:rPr>
                <w:rFonts w:cstheme="minorHAnsi"/>
                <w:sz w:val="24"/>
                <w:szCs w:val="24"/>
              </w:rPr>
              <w:t xml:space="preserve">           </w:t>
            </w:r>
            <w:r w:rsidR="00E96D31" w:rsidRPr="00B97AE3">
              <w:rPr>
                <w:rFonts w:cstheme="minorHAnsi"/>
                <w:sz w:val="24"/>
                <w:szCs w:val="24"/>
              </w:rPr>
              <w:t xml:space="preserve">               </w:t>
            </w:r>
            <w:sdt>
              <w:sdtPr>
                <w:rPr>
                  <w:rFonts w:cstheme="minorHAnsi"/>
                </w:rPr>
                <w:id w:val="-111745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D31" w:rsidRPr="00B97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53" w:type="dxa"/>
            <w:gridSpan w:val="7"/>
            <w:tcBorders>
              <w:bottom w:val="single" w:sz="4" w:space="0" w:color="auto"/>
            </w:tcBorders>
          </w:tcPr>
          <w:p w14:paraId="2A0568C9" w14:textId="17D94A0B" w:rsidR="00E96D31" w:rsidRPr="00B97AE3" w:rsidRDefault="00994AC7" w:rsidP="00A6386C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CAMHS:</w:t>
            </w:r>
          </w:p>
        </w:tc>
      </w:tr>
      <w:tr w:rsidR="00D802F3" w:rsidRPr="00013E95" w14:paraId="099BD126" w14:textId="77777777" w:rsidTr="003F6E42">
        <w:trPr>
          <w:trHeight w:val="48"/>
        </w:trPr>
        <w:tc>
          <w:tcPr>
            <w:tcW w:w="4553" w:type="dxa"/>
            <w:gridSpan w:val="5"/>
            <w:tcBorders>
              <w:bottom w:val="single" w:sz="4" w:space="0" w:color="auto"/>
            </w:tcBorders>
          </w:tcPr>
          <w:p w14:paraId="2D759AD5" w14:textId="2ACF8BF2" w:rsidR="00D802F3" w:rsidRPr="00B97AE3" w:rsidRDefault="00D802F3" w:rsidP="00D802F3">
            <w:pPr>
              <w:rPr>
                <w:rFonts w:cstheme="minorHAnsi"/>
              </w:rPr>
            </w:pPr>
            <w:r w:rsidRPr="00B97AE3">
              <w:rPr>
                <w:rFonts w:cstheme="minorHAnsi"/>
                <w:sz w:val="24"/>
                <w:szCs w:val="24"/>
              </w:rPr>
              <w:t>Child in Care (</w:t>
            </w:r>
            <w:proofErr w:type="gramStart"/>
            <w:r w:rsidRPr="00B97AE3">
              <w:rPr>
                <w:rFonts w:cstheme="minorHAnsi"/>
                <w:sz w:val="24"/>
                <w:szCs w:val="24"/>
              </w:rPr>
              <w:t xml:space="preserve">CIC)   </w:t>
            </w:r>
            <w:proofErr w:type="gramEnd"/>
            <w:r w:rsidRPr="00B97AE3">
              <w:rPr>
                <w:rFonts w:cstheme="minorHAnsi"/>
                <w:sz w:val="24"/>
                <w:szCs w:val="24"/>
              </w:rPr>
              <w:t xml:space="preserve">                                        </w:t>
            </w:r>
            <w:sdt>
              <w:sdtPr>
                <w:rPr>
                  <w:rFonts w:cstheme="minorHAnsi"/>
                </w:rPr>
                <w:id w:val="-70556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53" w:type="dxa"/>
            <w:gridSpan w:val="7"/>
            <w:tcBorders>
              <w:bottom w:val="single" w:sz="4" w:space="0" w:color="auto"/>
            </w:tcBorders>
          </w:tcPr>
          <w:p w14:paraId="13C1B725" w14:textId="4885710D" w:rsidR="00D802F3" w:rsidRPr="00B97AE3" w:rsidRDefault="00142966" w:rsidP="00D802F3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Other:</w:t>
            </w:r>
          </w:p>
        </w:tc>
      </w:tr>
      <w:tr w:rsidR="00F375E3" w:rsidRPr="00013E95" w14:paraId="754048EE" w14:textId="77777777" w:rsidTr="00D53B3B">
        <w:trPr>
          <w:trHeight w:val="1377"/>
        </w:trPr>
        <w:tc>
          <w:tcPr>
            <w:tcW w:w="9106" w:type="dxa"/>
            <w:gridSpan w:val="12"/>
            <w:shd w:val="clear" w:color="auto" w:fill="auto"/>
          </w:tcPr>
          <w:p w14:paraId="7308BF13" w14:textId="77777777" w:rsidR="00771104" w:rsidRDefault="00F375E3" w:rsidP="0077110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97AE3">
              <w:rPr>
                <w:rFonts w:cstheme="minorHAnsi"/>
                <w:b/>
                <w:bCs/>
                <w:sz w:val="24"/>
                <w:szCs w:val="24"/>
              </w:rPr>
              <w:t>Additional information regarding support plan</w:t>
            </w:r>
            <w:r w:rsidR="00575C6C">
              <w:rPr>
                <w:rFonts w:cstheme="minorHAnsi"/>
                <w:b/>
                <w:bCs/>
                <w:sz w:val="24"/>
                <w:szCs w:val="24"/>
              </w:rPr>
              <w:t xml:space="preserve"> (additional referrals, work complete</w:t>
            </w:r>
            <w:r w:rsidR="00771104">
              <w:rPr>
                <w:rFonts w:cstheme="minorHAnsi"/>
                <w:b/>
                <w:bCs/>
                <w:sz w:val="24"/>
                <w:szCs w:val="24"/>
              </w:rPr>
              <w:t>d):</w:t>
            </w:r>
          </w:p>
          <w:p w14:paraId="638D770C" w14:textId="77777777" w:rsidR="00771104" w:rsidRDefault="00771104" w:rsidP="0077110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1AFFF6B" w14:textId="77777777" w:rsidR="00771104" w:rsidRDefault="00771104" w:rsidP="0077110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5D0A313" w14:textId="77777777" w:rsidR="00771104" w:rsidRDefault="00771104" w:rsidP="0077110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06FE2C" w14:textId="77777777" w:rsidR="00771104" w:rsidRDefault="00771104" w:rsidP="0077110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65DA22" w14:textId="77777777" w:rsidR="00771104" w:rsidRDefault="00771104" w:rsidP="0077110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D194C70" w14:textId="77777777" w:rsidR="00771104" w:rsidRDefault="00771104" w:rsidP="0077110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3F7C91" w14:textId="77777777" w:rsidR="00771104" w:rsidRDefault="00771104" w:rsidP="0077110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765BE3F" w14:textId="45448B1D" w:rsidR="00771104" w:rsidRPr="00B97AE3" w:rsidRDefault="00771104" w:rsidP="0077110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802F3" w:rsidRPr="00013E95" w14:paraId="7BEB306B" w14:textId="77777777" w:rsidTr="00142966">
        <w:tc>
          <w:tcPr>
            <w:tcW w:w="9106" w:type="dxa"/>
            <w:gridSpan w:val="1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C7DA9E2" w14:textId="404C530C" w:rsidR="00D802F3" w:rsidRPr="00B97AE3" w:rsidRDefault="00142966" w:rsidP="0014296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7AE3">
              <w:rPr>
                <w:rFonts w:cstheme="minorHAnsi"/>
                <w:b/>
                <w:bCs/>
                <w:sz w:val="24"/>
                <w:szCs w:val="24"/>
              </w:rPr>
              <w:t>Parent</w:t>
            </w:r>
            <w:r w:rsidR="00575C6C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Pr="00B97AE3">
              <w:rPr>
                <w:rFonts w:cstheme="minorHAnsi"/>
                <w:b/>
                <w:bCs/>
                <w:sz w:val="24"/>
                <w:szCs w:val="24"/>
              </w:rPr>
              <w:t>Carer Details:</w:t>
            </w:r>
          </w:p>
        </w:tc>
      </w:tr>
      <w:tr w:rsidR="00DB00E5" w:rsidRPr="00013E95" w14:paraId="0F3EF23B" w14:textId="77777777" w:rsidTr="00313E27">
        <w:tc>
          <w:tcPr>
            <w:tcW w:w="4531" w:type="dxa"/>
            <w:gridSpan w:val="4"/>
            <w:tcBorders>
              <w:bottom w:val="single" w:sz="4" w:space="0" w:color="auto"/>
            </w:tcBorders>
          </w:tcPr>
          <w:p w14:paraId="569E6F70" w14:textId="73650DA4" w:rsidR="00DB00E5" w:rsidRPr="00B97AE3" w:rsidRDefault="00DB00E5" w:rsidP="00D802F3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Name:</w:t>
            </w:r>
          </w:p>
        </w:tc>
        <w:tc>
          <w:tcPr>
            <w:tcW w:w="4575" w:type="dxa"/>
            <w:gridSpan w:val="8"/>
            <w:tcBorders>
              <w:bottom w:val="single" w:sz="4" w:space="0" w:color="auto"/>
            </w:tcBorders>
          </w:tcPr>
          <w:p w14:paraId="4566AE71" w14:textId="4FB42271" w:rsidR="00DB00E5" w:rsidRPr="00B97AE3" w:rsidRDefault="00DB00E5" w:rsidP="00D802F3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Relationship to child:</w:t>
            </w:r>
          </w:p>
        </w:tc>
      </w:tr>
      <w:tr w:rsidR="00313E27" w:rsidRPr="00013E95" w14:paraId="7E7468F0" w14:textId="77777777" w:rsidTr="00313E27">
        <w:tc>
          <w:tcPr>
            <w:tcW w:w="4531" w:type="dxa"/>
            <w:gridSpan w:val="4"/>
            <w:tcBorders>
              <w:bottom w:val="single" w:sz="4" w:space="0" w:color="auto"/>
            </w:tcBorders>
          </w:tcPr>
          <w:p w14:paraId="4CB75360" w14:textId="3402458E" w:rsidR="00313E27" w:rsidRPr="00B97AE3" w:rsidRDefault="00313E27" w:rsidP="00D802F3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Address:</w:t>
            </w:r>
          </w:p>
        </w:tc>
        <w:tc>
          <w:tcPr>
            <w:tcW w:w="4575" w:type="dxa"/>
            <w:gridSpan w:val="8"/>
            <w:tcBorders>
              <w:bottom w:val="single" w:sz="4" w:space="0" w:color="auto"/>
            </w:tcBorders>
          </w:tcPr>
          <w:p w14:paraId="30065840" w14:textId="44831571" w:rsidR="00313E27" w:rsidRPr="00B97AE3" w:rsidRDefault="0046180D" w:rsidP="00D802F3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Telephone:</w:t>
            </w:r>
          </w:p>
        </w:tc>
      </w:tr>
      <w:tr w:rsidR="0046180D" w:rsidRPr="00013E95" w14:paraId="583FEC36" w14:textId="77777777" w:rsidTr="00313E27">
        <w:tc>
          <w:tcPr>
            <w:tcW w:w="4531" w:type="dxa"/>
            <w:gridSpan w:val="4"/>
            <w:tcBorders>
              <w:bottom w:val="single" w:sz="4" w:space="0" w:color="auto"/>
            </w:tcBorders>
          </w:tcPr>
          <w:p w14:paraId="19094745" w14:textId="3EB10C65" w:rsidR="0046180D" w:rsidRPr="00B97AE3" w:rsidRDefault="0046180D" w:rsidP="00D802F3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Parental responsibility:</w:t>
            </w:r>
            <w:r w:rsidR="00EB7E3B" w:rsidRPr="00B97AE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75" w:type="dxa"/>
            <w:gridSpan w:val="8"/>
            <w:tcBorders>
              <w:bottom w:val="single" w:sz="4" w:space="0" w:color="auto"/>
            </w:tcBorders>
          </w:tcPr>
          <w:p w14:paraId="13FFD29F" w14:textId="0380D383" w:rsidR="0046180D" w:rsidRPr="00B97AE3" w:rsidRDefault="00EB7E3B" w:rsidP="00D802F3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 xml:space="preserve">Yes            </w:t>
            </w:r>
            <w:sdt>
              <w:sdtPr>
                <w:rPr>
                  <w:rFonts w:cstheme="minorHAnsi"/>
                </w:rPr>
                <w:id w:val="-122452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97AE3">
              <w:rPr>
                <w:rFonts w:cstheme="minorHAnsi"/>
                <w:sz w:val="24"/>
                <w:szCs w:val="24"/>
              </w:rPr>
              <w:t xml:space="preserve">      No            </w:t>
            </w:r>
            <w:sdt>
              <w:sdtPr>
                <w:rPr>
                  <w:rFonts w:cstheme="minorHAnsi"/>
                </w:rPr>
                <w:id w:val="-170185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97AE3">
              <w:rPr>
                <w:rFonts w:cstheme="minorHAnsi"/>
                <w:sz w:val="24"/>
                <w:szCs w:val="24"/>
              </w:rPr>
              <w:t xml:space="preserve">      </w:t>
            </w:r>
          </w:p>
        </w:tc>
      </w:tr>
      <w:tr w:rsidR="000B5D73" w:rsidRPr="00013E95" w14:paraId="30D54F10" w14:textId="77777777" w:rsidTr="008542AB">
        <w:tc>
          <w:tcPr>
            <w:tcW w:w="9106" w:type="dxa"/>
            <w:gridSpan w:val="12"/>
            <w:tcBorders>
              <w:bottom w:val="single" w:sz="4" w:space="0" w:color="auto"/>
            </w:tcBorders>
          </w:tcPr>
          <w:p w14:paraId="5AB45A33" w14:textId="5219B31D" w:rsidR="00771104" w:rsidRDefault="000B5D73" w:rsidP="00D802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97AE3">
              <w:rPr>
                <w:rFonts w:cstheme="minorHAnsi"/>
                <w:b/>
                <w:bCs/>
                <w:sz w:val="24"/>
                <w:szCs w:val="24"/>
              </w:rPr>
              <w:t>Additional information regarding family dynamics/living arrangements</w:t>
            </w:r>
            <w:r w:rsidR="00F32F19">
              <w:rPr>
                <w:rFonts w:cstheme="minorHAnsi"/>
                <w:b/>
                <w:bCs/>
                <w:sz w:val="24"/>
                <w:szCs w:val="24"/>
              </w:rPr>
              <w:t>/risks at home</w:t>
            </w:r>
            <w:r w:rsidRPr="00B97AE3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78F2D6DD" w14:textId="77777777" w:rsidR="00771104" w:rsidRDefault="00771104" w:rsidP="00D802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C4A15BE" w14:textId="77777777" w:rsidR="00771104" w:rsidRDefault="00771104" w:rsidP="00D802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CBDAAE5" w14:textId="77777777" w:rsidR="00771104" w:rsidRDefault="00771104" w:rsidP="00D802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001C37" w14:textId="77777777" w:rsidR="00771104" w:rsidRDefault="00771104" w:rsidP="00D802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6F2B64" w14:textId="77777777" w:rsidR="00771104" w:rsidRDefault="00771104" w:rsidP="00D802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890B0F" w14:textId="77777777" w:rsidR="00771104" w:rsidRDefault="00771104" w:rsidP="00D802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B7E2E7" w14:textId="77777777" w:rsidR="00771104" w:rsidRDefault="00771104" w:rsidP="00D802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19EE3C" w14:textId="7B0F0692" w:rsidR="00771104" w:rsidRPr="00771104" w:rsidRDefault="00771104" w:rsidP="00D802F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802F3" w:rsidRPr="00013E95" w14:paraId="6CB24B85" w14:textId="77777777" w:rsidTr="0035620D">
        <w:tc>
          <w:tcPr>
            <w:tcW w:w="9106" w:type="dxa"/>
            <w:gridSpan w:val="1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E494A40" w14:textId="31EC20F7" w:rsidR="00D802F3" w:rsidRPr="00B97AE3" w:rsidRDefault="00D802F3" w:rsidP="00D802F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7AE3">
              <w:rPr>
                <w:rFonts w:cstheme="minorHAnsi"/>
                <w:b/>
                <w:bCs/>
                <w:sz w:val="24"/>
                <w:szCs w:val="24"/>
              </w:rPr>
              <w:t>Consent</w:t>
            </w:r>
          </w:p>
        </w:tc>
      </w:tr>
      <w:tr w:rsidR="00D802F3" w:rsidRPr="00013E95" w14:paraId="10182AAB" w14:textId="77777777" w:rsidTr="00A6386C">
        <w:tc>
          <w:tcPr>
            <w:tcW w:w="601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7880153" w14:textId="2B971A98" w:rsidR="00D802F3" w:rsidRPr="00B97AE3" w:rsidRDefault="00D802F3" w:rsidP="00D802F3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Is the child aware of this referral?</w:t>
            </w:r>
          </w:p>
        </w:tc>
        <w:tc>
          <w:tcPr>
            <w:tcW w:w="1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7A76FEC" w14:textId="7EA87424" w:rsidR="00D802F3" w:rsidRPr="00B97AE3" w:rsidRDefault="00D802F3" w:rsidP="00D802F3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 xml:space="preserve">Yes            </w:t>
            </w:r>
            <w:sdt>
              <w:sdtPr>
                <w:rPr>
                  <w:rFonts w:cstheme="minorHAnsi"/>
                </w:rPr>
                <w:id w:val="-207426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E3B" w:rsidRPr="00B97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97AE3">
              <w:rPr>
                <w:rFonts w:cstheme="minorHAnsi"/>
                <w:sz w:val="24"/>
                <w:szCs w:val="24"/>
              </w:rPr>
              <w:t xml:space="preserve">      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3D7D6F00" w14:textId="4FA6FA72" w:rsidR="00D802F3" w:rsidRPr="00B97AE3" w:rsidRDefault="00D802F3" w:rsidP="00D802F3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 xml:space="preserve">No               </w:t>
            </w:r>
            <w:sdt>
              <w:sdtPr>
                <w:rPr>
                  <w:rFonts w:cstheme="minorHAnsi"/>
                </w:rPr>
                <w:id w:val="-126923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97AE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802F3" w:rsidRPr="00013E95" w14:paraId="6F05041F" w14:textId="77777777" w:rsidTr="00A6386C">
        <w:tc>
          <w:tcPr>
            <w:tcW w:w="601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5CBA7E3" w14:textId="74263290" w:rsidR="005241CB" w:rsidRPr="00B97AE3" w:rsidRDefault="00D802F3" w:rsidP="00D802F3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Are the child’s parent/carer aware of this referral</w:t>
            </w:r>
            <w:r w:rsidR="00C348BC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1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0F49D16" w14:textId="72122052" w:rsidR="00D802F3" w:rsidRPr="00B97AE3" w:rsidRDefault="00D802F3" w:rsidP="00D802F3">
            <w:pPr>
              <w:rPr>
                <w:rFonts w:cstheme="minorHAnsi"/>
              </w:rPr>
            </w:pPr>
            <w:r w:rsidRPr="00B97AE3">
              <w:rPr>
                <w:rFonts w:cstheme="minorHAnsi"/>
                <w:sz w:val="24"/>
                <w:szCs w:val="24"/>
              </w:rPr>
              <w:t xml:space="preserve">Yes            </w:t>
            </w:r>
            <w:sdt>
              <w:sdtPr>
                <w:rPr>
                  <w:rFonts w:cstheme="minorHAnsi"/>
                </w:rPr>
                <w:id w:val="159050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CB1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7AE3">
              <w:rPr>
                <w:rFonts w:cstheme="minorHAnsi"/>
                <w:sz w:val="24"/>
                <w:szCs w:val="24"/>
              </w:rPr>
              <w:t xml:space="preserve">      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633B24F0" w14:textId="4E6A16A5" w:rsidR="00D802F3" w:rsidRPr="00B97AE3" w:rsidRDefault="00D802F3" w:rsidP="00D802F3">
            <w:pPr>
              <w:rPr>
                <w:rFonts w:cstheme="minorHAnsi"/>
              </w:rPr>
            </w:pPr>
            <w:r w:rsidRPr="00B97AE3">
              <w:rPr>
                <w:rFonts w:cstheme="minorHAnsi"/>
                <w:sz w:val="24"/>
                <w:szCs w:val="24"/>
              </w:rPr>
              <w:t xml:space="preserve">No               </w:t>
            </w:r>
            <w:sdt>
              <w:sdtPr>
                <w:rPr>
                  <w:rFonts w:cstheme="minorHAnsi"/>
                </w:rPr>
                <w:id w:val="-92287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6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B97AE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348BC" w:rsidRPr="00013E95" w14:paraId="38C8B78A" w14:textId="77777777" w:rsidTr="00A6386C">
        <w:tc>
          <w:tcPr>
            <w:tcW w:w="601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AEA9876" w14:textId="77777777" w:rsidR="00575C6C" w:rsidRDefault="00C348BC" w:rsidP="00C92740">
            <w:pPr>
              <w:rPr>
                <w:rFonts w:cstheme="minorHAnsi"/>
                <w:sz w:val="24"/>
                <w:szCs w:val="24"/>
              </w:rPr>
            </w:pPr>
            <w:r w:rsidRPr="00771104">
              <w:rPr>
                <w:rFonts w:cstheme="minorHAnsi"/>
                <w:sz w:val="24"/>
                <w:szCs w:val="24"/>
              </w:rPr>
              <w:t>Catch22 acknowledge that trusting relationships are key when</w:t>
            </w:r>
            <w:r w:rsidR="00C92740">
              <w:rPr>
                <w:rFonts w:cstheme="minorHAnsi"/>
                <w:sz w:val="24"/>
                <w:szCs w:val="24"/>
              </w:rPr>
              <w:t xml:space="preserve"> providing</w:t>
            </w:r>
            <w:r w:rsidRPr="00771104">
              <w:rPr>
                <w:rFonts w:cstheme="minorHAnsi"/>
                <w:sz w:val="24"/>
                <w:szCs w:val="24"/>
              </w:rPr>
              <w:t xml:space="preserve"> </w:t>
            </w:r>
            <w:r w:rsidR="000751A9">
              <w:rPr>
                <w:rFonts w:cstheme="minorHAnsi"/>
                <w:sz w:val="24"/>
                <w:szCs w:val="24"/>
              </w:rPr>
              <w:t>CCE</w:t>
            </w:r>
            <w:r w:rsidRPr="00771104">
              <w:rPr>
                <w:rFonts w:cstheme="minorHAnsi"/>
                <w:sz w:val="24"/>
                <w:szCs w:val="24"/>
              </w:rPr>
              <w:t xml:space="preserve"> related support. Where other agencies are already involved, Catch22 will support other professionals to complete CCE work rather than introducing in a Catch22 staff member. Would this be agreeable?</w:t>
            </w:r>
          </w:p>
          <w:p w14:paraId="232CA734" w14:textId="575620F1" w:rsidR="00803844" w:rsidRPr="00771104" w:rsidRDefault="00803844" w:rsidP="00C927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1733BF" w14:textId="045AC24B" w:rsidR="00C348BC" w:rsidRPr="00B97AE3" w:rsidRDefault="00C348BC" w:rsidP="00C348BC">
            <w:pPr>
              <w:rPr>
                <w:rFonts w:cstheme="minorHAnsi"/>
              </w:rPr>
            </w:pPr>
            <w:r w:rsidRPr="00B97AE3">
              <w:rPr>
                <w:rFonts w:cstheme="minorHAnsi"/>
                <w:sz w:val="24"/>
                <w:szCs w:val="24"/>
              </w:rPr>
              <w:t xml:space="preserve">Yes            </w:t>
            </w:r>
            <w:sdt>
              <w:sdtPr>
                <w:rPr>
                  <w:rFonts w:cstheme="minorHAnsi"/>
                </w:rPr>
                <w:id w:val="202605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7AE3">
              <w:rPr>
                <w:rFonts w:cstheme="minorHAnsi"/>
                <w:sz w:val="24"/>
                <w:szCs w:val="24"/>
              </w:rPr>
              <w:t xml:space="preserve">      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2C28EAE9" w14:textId="6E49FD0F" w:rsidR="00C348BC" w:rsidRPr="00B97AE3" w:rsidRDefault="00C348BC" w:rsidP="00C348BC">
            <w:pPr>
              <w:rPr>
                <w:rFonts w:cstheme="minorHAnsi"/>
              </w:rPr>
            </w:pPr>
            <w:r w:rsidRPr="00B97AE3">
              <w:rPr>
                <w:rFonts w:cstheme="minorHAnsi"/>
                <w:sz w:val="24"/>
                <w:szCs w:val="24"/>
              </w:rPr>
              <w:t xml:space="preserve">No               </w:t>
            </w:r>
            <w:sdt>
              <w:sdtPr>
                <w:rPr>
                  <w:rFonts w:cstheme="minorHAnsi"/>
                </w:rPr>
                <w:id w:val="-74056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C6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48BC" w:rsidRPr="00013E95" w14:paraId="75B14781" w14:textId="77777777" w:rsidTr="00BD553E">
        <w:tc>
          <w:tcPr>
            <w:tcW w:w="9106" w:type="dxa"/>
            <w:gridSpan w:val="1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0011C8D" w14:textId="22ECEEDE" w:rsidR="00AB0410" w:rsidRPr="00B97AE3" w:rsidRDefault="00C348BC" w:rsidP="00AB04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b/>
                <w:bCs/>
                <w:sz w:val="24"/>
                <w:szCs w:val="24"/>
              </w:rPr>
              <w:t xml:space="preserve">Risk and vulnerability Factors </w:t>
            </w:r>
            <w:r w:rsidRPr="00B97AE3">
              <w:rPr>
                <w:rFonts w:cstheme="minorHAnsi"/>
                <w:sz w:val="24"/>
                <w:szCs w:val="24"/>
              </w:rPr>
              <w:t>(Tick where relevant to child)</w:t>
            </w:r>
          </w:p>
        </w:tc>
      </w:tr>
      <w:tr w:rsidR="00C348BC" w:rsidRPr="00013E95" w14:paraId="3CF8F469" w14:textId="77777777" w:rsidTr="007D3CEA">
        <w:tc>
          <w:tcPr>
            <w:tcW w:w="18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C9D863" w14:textId="4E6AB333" w:rsidR="00C348BC" w:rsidRPr="00B97AE3" w:rsidRDefault="00C348BC" w:rsidP="00C348BC">
            <w:pPr>
              <w:jc w:val="center"/>
              <w:rPr>
                <w:rFonts w:cstheme="minorHAnsi"/>
                <w:b/>
                <w:bCs/>
              </w:rPr>
            </w:pPr>
            <w:r w:rsidRPr="00B97AE3">
              <w:rPr>
                <w:rFonts w:cstheme="minorHAnsi"/>
                <w:sz w:val="24"/>
                <w:szCs w:val="24"/>
              </w:rPr>
              <w:t xml:space="preserve">Criminal Exploitation            </w:t>
            </w:r>
            <w:sdt>
              <w:sdtPr>
                <w:rPr>
                  <w:rFonts w:cstheme="minorHAnsi"/>
                </w:rPr>
                <w:id w:val="159026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2B3097" w14:textId="5F0CC9F5" w:rsidR="00C348BC" w:rsidRPr="00B97AE3" w:rsidRDefault="00C348BC" w:rsidP="00AB04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Youth Violence</w:t>
            </w:r>
          </w:p>
          <w:p w14:paraId="22759DFB" w14:textId="77777777" w:rsidR="00C348BC" w:rsidRDefault="0041663C" w:rsidP="00C348B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6563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47F09C2" w14:textId="640B37D7" w:rsidR="00AB0410" w:rsidRPr="00B97AE3" w:rsidRDefault="00AB0410" w:rsidP="00C348B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0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C7B903" w14:textId="77777777" w:rsidR="00C348BC" w:rsidRPr="00B97AE3" w:rsidRDefault="00C348BC" w:rsidP="00AB04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County Lines</w:t>
            </w:r>
          </w:p>
          <w:p w14:paraId="0269BFC1" w14:textId="77777777" w:rsidR="00C348BC" w:rsidRPr="00B97AE3" w:rsidRDefault="00C348BC" w:rsidP="0077110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8A62F5F" w14:textId="41EBEFF1" w:rsidR="00C348BC" w:rsidRPr="00B97AE3" w:rsidRDefault="0041663C" w:rsidP="00771104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41685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0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8CB7E8" w14:textId="77777777" w:rsidR="00C348BC" w:rsidRPr="00B97AE3" w:rsidRDefault="00C348BC" w:rsidP="00C348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Modern Slavery/ Trafficking</w:t>
            </w:r>
          </w:p>
          <w:p w14:paraId="6A740575" w14:textId="510406FB" w:rsidR="00C348BC" w:rsidRPr="00B97AE3" w:rsidRDefault="0041663C" w:rsidP="00C348BC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34558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5A4AEB" w14:textId="52E98D1E" w:rsidR="00C348BC" w:rsidRPr="00B97AE3" w:rsidRDefault="00C348BC" w:rsidP="00C348BC">
            <w:pPr>
              <w:jc w:val="center"/>
              <w:rPr>
                <w:rFonts w:cstheme="minorHAnsi"/>
                <w:b/>
                <w:bCs/>
              </w:rPr>
            </w:pPr>
            <w:r w:rsidRPr="00B97AE3">
              <w:rPr>
                <w:rFonts w:cstheme="minorHAnsi"/>
                <w:sz w:val="24"/>
                <w:szCs w:val="24"/>
              </w:rPr>
              <w:t xml:space="preserve">Organised Crime               </w:t>
            </w:r>
            <w:sdt>
              <w:sdtPr>
                <w:rPr>
                  <w:rFonts w:cstheme="minorHAnsi"/>
                </w:rPr>
                <w:id w:val="126880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41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48BC" w:rsidRPr="00013E95" w14:paraId="23E58322" w14:textId="77777777" w:rsidTr="006A4FB4">
        <w:trPr>
          <w:trHeight w:val="941"/>
        </w:trPr>
        <w:tc>
          <w:tcPr>
            <w:tcW w:w="4553" w:type="dxa"/>
            <w:gridSpan w:val="5"/>
            <w:tcBorders>
              <w:top w:val="single" w:sz="4" w:space="0" w:color="auto"/>
            </w:tcBorders>
          </w:tcPr>
          <w:p w14:paraId="29DE43C3" w14:textId="3B147474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010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Going missing or returning home late</w:t>
            </w:r>
          </w:p>
          <w:p w14:paraId="30FECEE7" w14:textId="39E92919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5720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Prolonged episodes of missing</w:t>
            </w:r>
          </w:p>
          <w:p w14:paraId="0B90981D" w14:textId="7A2A4803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873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Travelling to or being found in another area</w:t>
            </w:r>
          </w:p>
          <w:p w14:paraId="7ADF5644" w14:textId="77777777" w:rsidR="00C348BC" w:rsidRPr="004C18FA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7697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4C18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4C18FA">
              <w:rPr>
                <w:rFonts w:cstheme="minorHAnsi"/>
              </w:rPr>
              <w:t xml:space="preserve"> Non-Attendance in Education</w:t>
            </w:r>
          </w:p>
          <w:p w14:paraId="5564E144" w14:textId="1BE54233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2223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School exclusions</w:t>
            </w:r>
          </w:p>
          <w:p w14:paraId="63376F28" w14:textId="4E1BAFB8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1265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Unexplained gifts or new possessions</w:t>
            </w:r>
          </w:p>
          <w:p w14:paraId="23E7474A" w14:textId="290CD3D9" w:rsidR="00C348BC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7814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Criminality (including knife crime)</w:t>
            </w:r>
          </w:p>
          <w:p w14:paraId="663DE259" w14:textId="011315C0" w:rsidR="00B9196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7312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96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196C" w:rsidRPr="00B97AE3">
              <w:rPr>
                <w:rFonts w:cstheme="minorHAnsi"/>
              </w:rPr>
              <w:t xml:space="preserve"> </w:t>
            </w:r>
            <w:r w:rsidR="00B9196C">
              <w:rPr>
                <w:rFonts w:cstheme="minorHAnsi"/>
              </w:rPr>
              <w:t>Possession of weapons</w:t>
            </w:r>
          </w:p>
          <w:p w14:paraId="0EC50B5E" w14:textId="0218A202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8975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Evidence of drug dealing</w:t>
            </w:r>
          </w:p>
          <w:p w14:paraId="1F156212" w14:textId="77777777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8711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Substance use/misuse</w:t>
            </w:r>
          </w:p>
          <w:p w14:paraId="54889F03" w14:textId="0D41D622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1484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Poverty and disadvantage</w:t>
            </w:r>
          </w:p>
          <w:p w14:paraId="44D2E066" w14:textId="782BCDCA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7286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Identity/Demographic Factors</w:t>
            </w:r>
          </w:p>
          <w:p w14:paraId="0B2F42B9" w14:textId="116821EF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8117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Family difficulties</w:t>
            </w:r>
          </w:p>
          <w:p w14:paraId="0A01974F" w14:textId="4EB8EC8D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2728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Poor relationship with parents/carers</w:t>
            </w:r>
          </w:p>
          <w:p w14:paraId="1F0FB9B2" w14:textId="5896A4B4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352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Neglect</w:t>
            </w:r>
          </w:p>
          <w:p w14:paraId="17636275" w14:textId="100C2AF3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2864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Witness</w:t>
            </w:r>
            <w:r w:rsidR="00AB0410">
              <w:rPr>
                <w:rFonts w:cstheme="minorHAnsi"/>
              </w:rPr>
              <w:t xml:space="preserve"> to/victim of</w:t>
            </w:r>
            <w:r w:rsidR="00C348BC" w:rsidRPr="00B97AE3">
              <w:rPr>
                <w:rFonts w:cstheme="minorHAnsi"/>
              </w:rPr>
              <w:t xml:space="preserve"> domestic abuse</w:t>
            </w:r>
          </w:p>
          <w:p w14:paraId="27AF62CF" w14:textId="61727223" w:rsidR="00C348BC" w:rsidRPr="00B97AE3" w:rsidRDefault="0041663C" w:rsidP="00C348BC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99915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Asylum seeker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</w:tcBorders>
          </w:tcPr>
          <w:p w14:paraId="191B272B" w14:textId="6BD33FF9" w:rsidR="00C348BC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4116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Associating with other children at risk of CE</w:t>
            </w:r>
          </w:p>
          <w:p w14:paraId="49A96C9E" w14:textId="3D21699A" w:rsidR="00B9196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0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96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196C" w:rsidRPr="00B97AE3">
              <w:rPr>
                <w:rFonts w:cstheme="minorHAnsi"/>
              </w:rPr>
              <w:t xml:space="preserve"> </w:t>
            </w:r>
            <w:r w:rsidR="00B9196C">
              <w:rPr>
                <w:rFonts w:cstheme="minorHAnsi"/>
              </w:rPr>
              <w:t>Child Financial Exploitation</w:t>
            </w:r>
          </w:p>
          <w:p w14:paraId="5D3249C3" w14:textId="30E4A837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2855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Unknown or new peer network</w:t>
            </w:r>
          </w:p>
          <w:p w14:paraId="1AB09C6D" w14:textId="6C4900E9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57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Problematic peer group</w:t>
            </w:r>
          </w:p>
          <w:p w14:paraId="63BA2494" w14:textId="27D9E7E7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0410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Experience of abuse</w:t>
            </w:r>
          </w:p>
          <w:p w14:paraId="5DCBEA21" w14:textId="77777777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8953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Unusual mood swings</w:t>
            </w:r>
          </w:p>
          <w:p w14:paraId="5236C40F" w14:textId="178156E6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402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Changes in behaviour/emotional wellbeing</w:t>
            </w:r>
          </w:p>
          <w:p w14:paraId="6BE3E088" w14:textId="52D42304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7924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Physical health issues</w:t>
            </w:r>
          </w:p>
          <w:p w14:paraId="30A17A5C" w14:textId="5EBABDA3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7615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Mental Health Issues</w:t>
            </w:r>
          </w:p>
          <w:p w14:paraId="45FF8492" w14:textId="0477F0FE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1703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Family members linked to criminality</w:t>
            </w:r>
          </w:p>
          <w:p w14:paraId="246378DD" w14:textId="2F8EC735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7598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Special educational needs</w:t>
            </w:r>
          </w:p>
          <w:p w14:paraId="3D52F018" w14:textId="28DDA3D7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160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Care experienced</w:t>
            </w:r>
          </w:p>
          <w:p w14:paraId="7CBA9CE1" w14:textId="014B476D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1095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Problematic use of social media</w:t>
            </w:r>
          </w:p>
          <w:p w14:paraId="3951C8F2" w14:textId="45E5DA1E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9019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Social Isolation</w:t>
            </w:r>
          </w:p>
          <w:p w14:paraId="17F05A52" w14:textId="5591E8BC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49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Associations with gangs/groups</w:t>
            </w:r>
          </w:p>
          <w:p w14:paraId="326C4F2D" w14:textId="77777777" w:rsidR="00C348BC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4767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Inappropriate sexualised behaviour</w:t>
            </w:r>
          </w:p>
          <w:p w14:paraId="42070F5F" w14:textId="65F96DFA" w:rsidR="00AB0410" w:rsidRPr="00B97AE3" w:rsidRDefault="0041663C" w:rsidP="00C348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7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8BC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8BC" w:rsidRPr="00B97AE3">
              <w:rPr>
                <w:rFonts w:cstheme="minorHAnsi"/>
              </w:rPr>
              <w:t xml:space="preserve"> Ethnic minority group</w:t>
            </w:r>
          </w:p>
        </w:tc>
      </w:tr>
      <w:tr w:rsidR="00C348BC" w:rsidRPr="00013E95" w14:paraId="76C6819C" w14:textId="77777777" w:rsidTr="00A6386C">
        <w:tc>
          <w:tcPr>
            <w:tcW w:w="9106" w:type="dxa"/>
            <w:gridSpan w:val="12"/>
            <w:shd w:val="clear" w:color="auto" w:fill="D9D9D9" w:themeFill="background1" w:themeFillShade="D9"/>
          </w:tcPr>
          <w:p w14:paraId="36E47E1A" w14:textId="7EA9EA00" w:rsidR="00C348BC" w:rsidRPr="00B97AE3" w:rsidRDefault="00C348BC" w:rsidP="00C348BC">
            <w:pPr>
              <w:rPr>
                <w:rFonts w:cstheme="minorHAnsi"/>
                <w:b/>
                <w:sz w:val="24"/>
                <w:szCs w:val="24"/>
              </w:rPr>
            </w:pPr>
            <w:r w:rsidRPr="00B97AE3">
              <w:rPr>
                <w:rFonts w:cstheme="minorHAnsi"/>
                <w:b/>
                <w:sz w:val="24"/>
                <w:szCs w:val="24"/>
              </w:rPr>
              <w:t>Additional information related to risk and vulnerability</w:t>
            </w:r>
          </w:p>
        </w:tc>
      </w:tr>
      <w:tr w:rsidR="00C348BC" w:rsidRPr="00013E95" w14:paraId="4724AF1B" w14:textId="77777777" w:rsidTr="00A6386C">
        <w:trPr>
          <w:trHeight w:val="90"/>
        </w:trPr>
        <w:tc>
          <w:tcPr>
            <w:tcW w:w="9106" w:type="dxa"/>
            <w:gridSpan w:val="12"/>
          </w:tcPr>
          <w:p w14:paraId="38673987" w14:textId="77777777" w:rsidR="00C348BC" w:rsidRPr="00B97AE3" w:rsidRDefault="00C348BC" w:rsidP="00C348B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B16D39F" w14:textId="77777777" w:rsidR="00C348BC" w:rsidRDefault="00C348BC" w:rsidP="00C348B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C238F78" w14:textId="77777777" w:rsidR="007574C8" w:rsidRDefault="007574C8" w:rsidP="00C348B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228B033" w14:textId="77777777" w:rsidR="002A746E" w:rsidRDefault="002A746E" w:rsidP="00C348B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5CCF8B8" w14:textId="77777777" w:rsidR="002A746E" w:rsidRDefault="002A746E" w:rsidP="00C348B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3CDA943" w14:textId="77777777" w:rsidR="002A746E" w:rsidRDefault="002A746E" w:rsidP="00C348B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FE8CD7D" w14:textId="77777777" w:rsidR="002A746E" w:rsidRPr="00B97AE3" w:rsidRDefault="002A746E" w:rsidP="00C348B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5C163F6" w14:textId="77777777" w:rsidR="00C348BC" w:rsidRPr="00B97AE3" w:rsidRDefault="00C348BC" w:rsidP="00C348B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48BC" w:rsidRPr="00013E95" w14:paraId="72B64F9C" w14:textId="77777777" w:rsidTr="004B23E4">
        <w:trPr>
          <w:trHeight w:val="395"/>
        </w:trPr>
        <w:tc>
          <w:tcPr>
            <w:tcW w:w="9106" w:type="dxa"/>
            <w:gridSpan w:val="12"/>
            <w:shd w:val="clear" w:color="auto" w:fill="D9D9D9" w:themeFill="background1" w:themeFillShade="D9"/>
          </w:tcPr>
          <w:p w14:paraId="56DCE126" w14:textId="337BCA50" w:rsidR="00C348BC" w:rsidRPr="00B97AE3" w:rsidRDefault="00C348BC" w:rsidP="00C348BC">
            <w:pPr>
              <w:rPr>
                <w:rFonts w:cstheme="minorHAnsi"/>
                <w:iCs/>
                <w:sz w:val="24"/>
                <w:szCs w:val="24"/>
              </w:rPr>
            </w:pPr>
            <w:r w:rsidRPr="00B97AE3">
              <w:rPr>
                <w:rFonts w:cstheme="minorHAnsi"/>
                <w:b/>
                <w:iCs/>
                <w:sz w:val="24"/>
                <w:szCs w:val="24"/>
              </w:rPr>
              <w:t xml:space="preserve">Why </w:t>
            </w:r>
            <w:r>
              <w:rPr>
                <w:rFonts w:cstheme="minorHAnsi"/>
                <w:b/>
                <w:iCs/>
                <w:sz w:val="24"/>
                <w:szCs w:val="24"/>
              </w:rPr>
              <w:t xml:space="preserve">do </w:t>
            </w:r>
            <w:r w:rsidRPr="00B97AE3">
              <w:rPr>
                <w:rFonts w:cstheme="minorHAnsi"/>
                <w:b/>
                <w:iCs/>
                <w:sz w:val="24"/>
                <w:szCs w:val="24"/>
              </w:rPr>
              <w:t xml:space="preserve">you think this </w:t>
            </w:r>
            <w:r w:rsidR="00B9196C">
              <w:rPr>
                <w:rFonts w:cstheme="minorHAnsi"/>
                <w:b/>
                <w:iCs/>
                <w:sz w:val="24"/>
                <w:szCs w:val="24"/>
              </w:rPr>
              <w:t xml:space="preserve">child </w:t>
            </w:r>
            <w:r w:rsidRPr="00B97AE3">
              <w:rPr>
                <w:rFonts w:cstheme="minorHAnsi"/>
                <w:b/>
                <w:iCs/>
                <w:sz w:val="24"/>
                <w:szCs w:val="24"/>
              </w:rPr>
              <w:t>would benefit from a referral to Catch22?</w:t>
            </w:r>
          </w:p>
        </w:tc>
      </w:tr>
      <w:tr w:rsidR="00C348BC" w:rsidRPr="00013E95" w14:paraId="2A19E7C0" w14:textId="77777777" w:rsidTr="004B23E4">
        <w:trPr>
          <w:trHeight w:val="571"/>
        </w:trPr>
        <w:tc>
          <w:tcPr>
            <w:tcW w:w="9106" w:type="dxa"/>
            <w:gridSpan w:val="12"/>
            <w:shd w:val="clear" w:color="auto" w:fill="auto"/>
          </w:tcPr>
          <w:p w14:paraId="56E2FDA9" w14:textId="77777777" w:rsidR="00C348BC" w:rsidRPr="00B97AE3" w:rsidRDefault="00C348BC" w:rsidP="00C348BC">
            <w:pPr>
              <w:rPr>
                <w:rFonts w:cstheme="minorHAnsi"/>
                <w:b/>
                <w:iCs/>
              </w:rPr>
            </w:pPr>
          </w:p>
          <w:p w14:paraId="35896C1B" w14:textId="77777777" w:rsidR="00C348BC" w:rsidRDefault="00C348BC" w:rsidP="00C348BC">
            <w:pPr>
              <w:rPr>
                <w:rFonts w:cstheme="minorHAnsi"/>
                <w:b/>
                <w:iCs/>
              </w:rPr>
            </w:pPr>
          </w:p>
          <w:p w14:paraId="45F7BD1C" w14:textId="77777777" w:rsidR="002A746E" w:rsidRDefault="002A746E" w:rsidP="00C348BC">
            <w:pPr>
              <w:rPr>
                <w:rFonts w:cstheme="minorHAnsi"/>
                <w:b/>
                <w:iCs/>
              </w:rPr>
            </w:pPr>
          </w:p>
          <w:p w14:paraId="53DBF127" w14:textId="77777777" w:rsidR="002A746E" w:rsidRDefault="002A746E" w:rsidP="00C348BC">
            <w:pPr>
              <w:rPr>
                <w:rFonts w:cstheme="minorHAnsi"/>
                <w:b/>
                <w:iCs/>
              </w:rPr>
            </w:pPr>
          </w:p>
          <w:p w14:paraId="7EC6D668" w14:textId="77777777" w:rsidR="00CD7BF4" w:rsidRDefault="00CD7BF4" w:rsidP="00C348BC">
            <w:pPr>
              <w:rPr>
                <w:rFonts w:cstheme="minorHAnsi"/>
                <w:b/>
                <w:iCs/>
              </w:rPr>
            </w:pPr>
          </w:p>
          <w:p w14:paraId="3FAD1837" w14:textId="77777777" w:rsidR="002A746E" w:rsidRPr="00B97AE3" w:rsidRDefault="002A746E" w:rsidP="00C348BC">
            <w:pPr>
              <w:rPr>
                <w:rFonts w:cstheme="minorHAnsi"/>
                <w:b/>
                <w:iCs/>
              </w:rPr>
            </w:pPr>
          </w:p>
          <w:p w14:paraId="676F0B85" w14:textId="77777777" w:rsidR="00C348BC" w:rsidRPr="00B97AE3" w:rsidRDefault="00C348BC" w:rsidP="00C348BC">
            <w:pPr>
              <w:rPr>
                <w:rFonts w:cstheme="minorHAnsi"/>
                <w:b/>
                <w:iCs/>
              </w:rPr>
            </w:pPr>
          </w:p>
        </w:tc>
      </w:tr>
      <w:tr w:rsidR="00C348BC" w:rsidRPr="00013E95" w14:paraId="342B7422" w14:textId="77777777" w:rsidTr="00C6411D">
        <w:tc>
          <w:tcPr>
            <w:tcW w:w="9106" w:type="dxa"/>
            <w:gridSpan w:val="12"/>
            <w:shd w:val="clear" w:color="auto" w:fill="D0CECE" w:themeFill="background2" w:themeFillShade="E6"/>
          </w:tcPr>
          <w:p w14:paraId="6C131C24" w14:textId="137AD5BC" w:rsidR="00C348BC" w:rsidRPr="00B97AE3" w:rsidRDefault="00C348BC" w:rsidP="00C348BC">
            <w:pPr>
              <w:rPr>
                <w:rFonts w:cstheme="minorHAnsi"/>
                <w:b/>
                <w:sz w:val="24"/>
                <w:szCs w:val="24"/>
              </w:rPr>
            </w:pPr>
            <w:r w:rsidRPr="00B97AE3">
              <w:rPr>
                <w:rFonts w:cstheme="minorHAnsi"/>
                <w:b/>
                <w:sz w:val="24"/>
                <w:szCs w:val="24"/>
              </w:rPr>
              <w:t xml:space="preserve">Strengths and protective factors </w:t>
            </w:r>
            <w:r w:rsidRPr="00B97AE3">
              <w:rPr>
                <w:rFonts w:cstheme="minorHAnsi"/>
                <w:bCs/>
                <w:sz w:val="24"/>
                <w:szCs w:val="24"/>
              </w:rPr>
              <w:t>(relationships, hobbies/interests, aspirations)</w:t>
            </w:r>
            <w:r w:rsidRPr="00B97AE3">
              <w:rPr>
                <w:rFonts w:cstheme="minorHAnsi"/>
                <w:bCs/>
                <w:sz w:val="24"/>
                <w:szCs w:val="24"/>
              </w:rPr>
              <w:tab/>
            </w:r>
          </w:p>
        </w:tc>
      </w:tr>
      <w:tr w:rsidR="00C348BC" w:rsidRPr="00013E95" w14:paraId="4D3C3E70" w14:textId="77777777" w:rsidTr="00BE5BBA">
        <w:tc>
          <w:tcPr>
            <w:tcW w:w="9106" w:type="dxa"/>
            <w:gridSpan w:val="12"/>
          </w:tcPr>
          <w:p w14:paraId="7B0B4BE0" w14:textId="77777777" w:rsidR="00C348BC" w:rsidRPr="00B97AE3" w:rsidRDefault="00C348BC" w:rsidP="00C348BC">
            <w:pPr>
              <w:rPr>
                <w:rFonts w:cstheme="minorHAnsi"/>
                <w:sz w:val="24"/>
                <w:szCs w:val="24"/>
              </w:rPr>
            </w:pPr>
          </w:p>
          <w:p w14:paraId="46CAA026" w14:textId="77777777" w:rsidR="00C348BC" w:rsidRDefault="00C348BC" w:rsidP="00C348BC">
            <w:pPr>
              <w:rPr>
                <w:rFonts w:cstheme="minorHAnsi"/>
                <w:sz w:val="24"/>
                <w:szCs w:val="24"/>
              </w:rPr>
            </w:pPr>
          </w:p>
          <w:p w14:paraId="46F34509" w14:textId="77777777" w:rsidR="002A746E" w:rsidRDefault="002A746E" w:rsidP="00C348BC">
            <w:pPr>
              <w:rPr>
                <w:rFonts w:cstheme="minorHAnsi"/>
                <w:sz w:val="24"/>
                <w:szCs w:val="24"/>
              </w:rPr>
            </w:pPr>
          </w:p>
          <w:p w14:paraId="7A0E41D5" w14:textId="77777777" w:rsidR="00CD7BF4" w:rsidRDefault="00CD7BF4" w:rsidP="00C348BC">
            <w:pPr>
              <w:rPr>
                <w:rFonts w:cstheme="minorHAnsi"/>
                <w:sz w:val="24"/>
                <w:szCs w:val="24"/>
              </w:rPr>
            </w:pPr>
          </w:p>
          <w:p w14:paraId="556A3015" w14:textId="77777777" w:rsidR="002A746E" w:rsidRDefault="002A746E" w:rsidP="00C348BC">
            <w:pPr>
              <w:rPr>
                <w:rFonts w:cstheme="minorHAnsi"/>
                <w:sz w:val="24"/>
                <w:szCs w:val="24"/>
              </w:rPr>
            </w:pPr>
          </w:p>
          <w:p w14:paraId="18BCFC0F" w14:textId="77777777" w:rsidR="002A746E" w:rsidRPr="00B97AE3" w:rsidRDefault="002A746E" w:rsidP="00C348BC">
            <w:pPr>
              <w:rPr>
                <w:rFonts w:cstheme="minorHAnsi"/>
                <w:sz w:val="24"/>
                <w:szCs w:val="24"/>
              </w:rPr>
            </w:pPr>
          </w:p>
          <w:p w14:paraId="3C6005C6" w14:textId="77777777" w:rsidR="00C348BC" w:rsidRPr="00B97AE3" w:rsidRDefault="00C348BC" w:rsidP="00C348BC">
            <w:pPr>
              <w:rPr>
                <w:rFonts w:cstheme="minorHAnsi"/>
                <w:sz w:val="24"/>
                <w:szCs w:val="24"/>
              </w:rPr>
            </w:pPr>
          </w:p>
          <w:p w14:paraId="3CA2D117" w14:textId="77777777" w:rsidR="00C348BC" w:rsidRPr="00B97AE3" w:rsidRDefault="00C348BC" w:rsidP="00C348B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70A2" w:rsidRPr="00013E95" w14:paraId="1CAB87DC" w14:textId="77777777" w:rsidTr="007574C8">
        <w:tc>
          <w:tcPr>
            <w:tcW w:w="9106" w:type="dxa"/>
            <w:gridSpan w:val="12"/>
            <w:shd w:val="clear" w:color="auto" w:fill="BFBFBF" w:themeFill="background1" w:themeFillShade="BF"/>
          </w:tcPr>
          <w:p w14:paraId="694F2782" w14:textId="31FAB532" w:rsidR="006470A2" w:rsidRPr="00B97AE3" w:rsidRDefault="006470A2" w:rsidP="006470A2">
            <w:pPr>
              <w:rPr>
                <w:rFonts w:cstheme="minorHAnsi"/>
              </w:rPr>
            </w:pPr>
            <w:r w:rsidRPr="00C14F4D">
              <w:rPr>
                <w:rFonts w:cstheme="minorHAnsi"/>
                <w:b/>
                <w:bCs/>
                <w:sz w:val="24"/>
                <w:szCs w:val="24"/>
              </w:rPr>
              <w:t>In your professional</w:t>
            </w:r>
            <w:r w:rsidR="005A0F68">
              <w:rPr>
                <w:rFonts w:cstheme="minorHAnsi"/>
                <w:b/>
                <w:bCs/>
                <w:sz w:val="24"/>
                <w:szCs w:val="24"/>
              </w:rPr>
              <w:t xml:space="preserve"> opinion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, how would you rate the </w:t>
            </w:r>
            <w:r w:rsidR="00AB5E20">
              <w:rPr>
                <w:rFonts w:cstheme="minorHAnsi"/>
                <w:b/>
                <w:bCs/>
                <w:sz w:val="24"/>
                <w:szCs w:val="24"/>
              </w:rPr>
              <w:t xml:space="preserve">current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level of risk for the child?</w:t>
            </w:r>
          </w:p>
        </w:tc>
      </w:tr>
      <w:tr w:rsidR="006470A2" w:rsidRPr="00013E95" w14:paraId="0AAC8D32" w14:textId="77777777" w:rsidTr="00AC5219">
        <w:tc>
          <w:tcPr>
            <w:tcW w:w="3035" w:type="dxa"/>
            <w:gridSpan w:val="2"/>
            <w:shd w:val="clear" w:color="auto" w:fill="70AD47" w:themeFill="accent6"/>
          </w:tcPr>
          <w:p w14:paraId="1E7278C0" w14:textId="77777777" w:rsidR="006470A2" w:rsidRDefault="006470A2" w:rsidP="005A0F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5219">
              <w:rPr>
                <w:rFonts w:cstheme="minorHAnsi"/>
                <w:b/>
                <w:bCs/>
                <w:sz w:val="24"/>
                <w:szCs w:val="24"/>
              </w:rPr>
              <w:t>Vulnerable to Exploitation</w:t>
            </w:r>
          </w:p>
          <w:p w14:paraId="70C89555" w14:textId="7CF6B86F" w:rsidR="00AC5219" w:rsidRPr="00AC5219" w:rsidRDefault="0041663C" w:rsidP="005A0F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14257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F68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35" w:type="dxa"/>
            <w:gridSpan w:val="6"/>
            <w:shd w:val="clear" w:color="auto" w:fill="ED7D31" w:themeFill="accent2"/>
          </w:tcPr>
          <w:p w14:paraId="63CA9E08" w14:textId="77777777" w:rsidR="00AC5219" w:rsidRDefault="00AC5219" w:rsidP="005A0F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5219">
              <w:rPr>
                <w:rFonts w:cstheme="minorHAnsi"/>
                <w:b/>
                <w:bCs/>
                <w:sz w:val="24"/>
                <w:szCs w:val="24"/>
              </w:rPr>
              <w:t>Suspected Exploitation</w:t>
            </w:r>
          </w:p>
          <w:p w14:paraId="7B0156B7" w14:textId="25008878" w:rsidR="005A0F68" w:rsidRPr="00AC5219" w:rsidRDefault="0041663C" w:rsidP="005A0F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56657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F68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36" w:type="dxa"/>
            <w:gridSpan w:val="4"/>
            <w:shd w:val="clear" w:color="auto" w:fill="F42A34"/>
          </w:tcPr>
          <w:p w14:paraId="1505D6AF" w14:textId="77777777" w:rsidR="00AC5219" w:rsidRDefault="00AC5219" w:rsidP="005A0F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C5219">
              <w:rPr>
                <w:rFonts w:cstheme="minorHAnsi"/>
                <w:b/>
                <w:bCs/>
                <w:sz w:val="24"/>
                <w:szCs w:val="24"/>
              </w:rPr>
              <w:t>Evidenced Exploitation</w:t>
            </w:r>
          </w:p>
          <w:p w14:paraId="387E3435" w14:textId="65E1D43F" w:rsidR="005A0F68" w:rsidRDefault="0041663C" w:rsidP="005A0F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124622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F68" w:rsidRPr="00B97A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44D0B05" w14:textId="1FFC9250" w:rsidR="005A0F68" w:rsidRPr="00AC5219" w:rsidRDefault="005A0F68" w:rsidP="005A0F6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70A2" w:rsidRPr="00013E95" w14:paraId="731E7C06" w14:textId="77777777" w:rsidTr="00BE5BBA">
        <w:tc>
          <w:tcPr>
            <w:tcW w:w="9106" w:type="dxa"/>
            <w:gridSpan w:val="12"/>
            <w:shd w:val="clear" w:color="auto" w:fill="D0CECE" w:themeFill="background2" w:themeFillShade="E6"/>
          </w:tcPr>
          <w:p w14:paraId="50B2B6DF" w14:textId="71EC4175" w:rsidR="006470A2" w:rsidRPr="00B97AE3" w:rsidRDefault="006470A2" w:rsidP="006470A2">
            <w:pPr>
              <w:jc w:val="center"/>
              <w:rPr>
                <w:rFonts w:cstheme="minorHAnsi"/>
              </w:rPr>
            </w:pPr>
            <w:r w:rsidRPr="00B97AE3">
              <w:rPr>
                <w:rFonts w:cstheme="minorHAnsi"/>
                <w:b/>
                <w:sz w:val="24"/>
                <w:szCs w:val="24"/>
              </w:rPr>
              <w:lastRenderedPageBreak/>
              <w:t>Referrer Contact Details</w:t>
            </w:r>
          </w:p>
        </w:tc>
      </w:tr>
      <w:tr w:rsidR="006470A2" w:rsidRPr="00013E95" w14:paraId="258F3F4D" w14:textId="77777777" w:rsidTr="00BE5BBA">
        <w:tc>
          <w:tcPr>
            <w:tcW w:w="9106" w:type="dxa"/>
            <w:gridSpan w:val="12"/>
          </w:tcPr>
          <w:p w14:paraId="2B34D9AB" w14:textId="1EC61ACC" w:rsidR="006470A2" w:rsidRPr="00B97AE3" w:rsidRDefault="006470A2" w:rsidP="006470A2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Name:</w:t>
            </w:r>
          </w:p>
        </w:tc>
      </w:tr>
      <w:tr w:rsidR="006470A2" w:rsidRPr="00013E95" w14:paraId="517D9028" w14:textId="77777777" w:rsidTr="00BE5BBA">
        <w:tc>
          <w:tcPr>
            <w:tcW w:w="9106" w:type="dxa"/>
            <w:gridSpan w:val="12"/>
          </w:tcPr>
          <w:p w14:paraId="3A11A1EB" w14:textId="4284B2EC" w:rsidR="006470A2" w:rsidRPr="00B97AE3" w:rsidRDefault="006470A2" w:rsidP="006470A2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Organisation:</w:t>
            </w:r>
          </w:p>
        </w:tc>
      </w:tr>
      <w:tr w:rsidR="006470A2" w:rsidRPr="00013E95" w14:paraId="4EBADB63" w14:textId="77777777" w:rsidTr="00BE5BBA">
        <w:tc>
          <w:tcPr>
            <w:tcW w:w="9106" w:type="dxa"/>
            <w:gridSpan w:val="12"/>
          </w:tcPr>
          <w:p w14:paraId="24F4645C" w14:textId="5A3F42BA" w:rsidR="006470A2" w:rsidRPr="00B97AE3" w:rsidRDefault="006470A2" w:rsidP="006470A2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Role:</w:t>
            </w:r>
          </w:p>
        </w:tc>
      </w:tr>
      <w:tr w:rsidR="006470A2" w:rsidRPr="00013E95" w14:paraId="15ED9903" w14:textId="77777777" w:rsidTr="00BE5BBA">
        <w:tc>
          <w:tcPr>
            <w:tcW w:w="9106" w:type="dxa"/>
            <w:gridSpan w:val="12"/>
          </w:tcPr>
          <w:p w14:paraId="55E6E50A" w14:textId="06324EB1" w:rsidR="006470A2" w:rsidRPr="00B97AE3" w:rsidRDefault="006470A2" w:rsidP="006470A2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Relationship to young person:</w:t>
            </w:r>
          </w:p>
        </w:tc>
      </w:tr>
      <w:tr w:rsidR="006470A2" w:rsidRPr="00013E95" w14:paraId="4CF415E7" w14:textId="77777777" w:rsidTr="00BE5BBA">
        <w:tc>
          <w:tcPr>
            <w:tcW w:w="9106" w:type="dxa"/>
            <w:gridSpan w:val="12"/>
          </w:tcPr>
          <w:p w14:paraId="3ED3586D" w14:textId="310477E3" w:rsidR="006470A2" w:rsidRPr="00B97AE3" w:rsidRDefault="006470A2" w:rsidP="006470A2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Contact Number:</w:t>
            </w:r>
          </w:p>
        </w:tc>
      </w:tr>
      <w:tr w:rsidR="006470A2" w:rsidRPr="00013E95" w14:paraId="44AD8A28" w14:textId="77777777" w:rsidTr="00BE5BBA">
        <w:tc>
          <w:tcPr>
            <w:tcW w:w="9106" w:type="dxa"/>
            <w:gridSpan w:val="12"/>
          </w:tcPr>
          <w:p w14:paraId="7FDFB847" w14:textId="48CBCFAD" w:rsidR="006470A2" w:rsidRPr="00B97AE3" w:rsidRDefault="006470A2" w:rsidP="006470A2">
            <w:pPr>
              <w:rPr>
                <w:rFonts w:cstheme="minorHAnsi"/>
                <w:sz w:val="24"/>
                <w:szCs w:val="24"/>
              </w:rPr>
            </w:pPr>
            <w:r w:rsidRPr="00B97AE3">
              <w:rPr>
                <w:rFonts w:cstheme="minorHAnsi"/>
                <w:sz w:val="24"/>
                <w:szCs w:val="24"/>
              </w:rPr>
              <w:t>Email Address:</w:t>
            </w:r>
          </w:p>
        </w:tc>
      </w:tr>
    </w:tbl>
    <w:p w14:paraId="35712E36" w14:textId="77777777" w:rsidR="00E73F1F" w:rsidRPr="00013E95" w:rsidRDefault="00E73F1F" w:rsidP="00E73F1F">
      <w:pPr>
        <w:rPr>
          <w:rFonts w:cstheme="minorHAnsi"/>
          <w:b/>
        </w:rPr>
      </w:pPr>
    </w:p>
    <w:p w14:paraId="408BB05B" w14:textId="77777777" w:rsidR="00E73F1F" w:rsidRPr="00013E95" w:rsidRDefault="00E73F1F" w:rsidP="00E73F1F">
      <w:pPr>
        <w:rPr>
          <w:rFonts w:cstheme="minorHAnsi"/>
          <w:b/>
        </w:rPr>
      </w:pPr>
    </w:p>
    <w:p w14:paraId="49F97CEF" w14:textId="2499FEAF" w:rsidR="00E73F1F" w:rsidRDefault="00E73F1F" w:rsidP="00AD41EA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AD41EA">
        <w:rPr>
          <w:rFonts w:cstheme="minorHAnsi"/>
          <w:b/>
          <w:bCs/>
          <w:sz w:val="28"/>
          <w:szCs w:val="28"/>
        </w:rPr>
        <w:t xml:space="preserve">Please provide any additional documents that may support this referral </w:t>
      </w:r>
      <w:r w:rsidR="002A746E">
        <w:rPr>
          <w:rFonts w:cstheme="minorHAnsi"/>
          <w:b/>
          <w:bCs/>
          <w:sz w:val="28"/>
          <w:szCs w:val="28"/>
        </w:rPr>
        <w:t xml:space="preserve">(including </w:t>
      </w:r>
      <w:r w:rsidR="009E063A">
        <w:rPr>
          <w:rFonts w:cstheme="minorHAnsi"/>
          <w:b/>
          <w:bCs/>
          <w:sz w:val="28"/>
          <w:szCs w:val="28"/>
        </w:rPr>
        <w:t xml:space="preserve">a completed version of the Risk Factor Matrix) </w:t>
      </w:r>
      <w:r w:rsidRPr="00AD41EA">
        <w:rPr>
          <w:rFonts w:cstheme="minorHAnsi"/>
          <w:b/>
          <w:bCs/>
          <w:sz w:val="28"/>
          <w:szCs w:val="28"/>
        </w:rPr>
        <w:t xml:space="preserve">and send to </w:t>
      </w:r>
      <w:hyperlink r:id="rId11" w:history="1">
        <w:r w:rsidR="009E063A" w:rsidRPr="00241590">
          <w:rPr>
            <w:rStyle w:val="Hyperlink"/>
            <w:rFonts w:cstheme="minorHAnsi"/>
            <w:b/>
            <w:bCs/>
            <w:sz w:val="28"/>
            <w:szCs w:val="28"/>
          </w:rPr>
          <w:t>catch22cce@catch-22.org.uk</w:t>
        </w:r>
      </w:hyperlink>
    </w:p>
    <w:p w14:paraId="68A58DB7" w14:textId="77777777" w:rsidR="009E063A" w:rsidRDefault="009E063A" w:rsidP="00AD41EA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4FE77D1E" w14:textId="77777777" w:rsidR="009E063A" w:rsidRDefault="009E063A" w:rsidP="00AD41EA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6D6A607B" w14:textId="577CC63A" w:rsidR="009E063A" w:rsidRDefault="00D132DC" w:rsidP="009E063A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For advice and guidance from the Local Authority Child Exploitation Coordinators </w:t>
      </w:r>
      <w:r w:rsidR="00B343E6">
        <w:rPr>
          <w:rFonts w:cstheme="minorHAnsi"/>
          <w:b/>
          <w:bCs/>
          <w:sz w:val="28"/>
          <w:szCs w:val="28"/>
        </w:rPr>
        <w:t xml:space="preserve">regarding pathways, </w:t>
      </w:r>
      <w:r w:rsidR="000C71C2">
        <w:rPr>
          <w:rFonts w:cstheme="minorHAnsi"/>
          <w:b/>
          <w:bCs/>
          <w:sz w:val="28"/>
          <w:szCs w:val="28"/>
        </w:rPr>
        <w:t xml:space="preserve">CE safeguarding </w:t>
      </w:r>
      <w:r w:rsidR="00B343E6">
        <w:rPr>
          <w:rFonts w:cstheme="minorHAnsi"/>
          <w:b/>
          <w:bCs/>
          <w:sz w:val="28"/>
          <w:szCs w:val="28"/>
        </w:rPr>
        <w:t xml:space="preserve">processes and MACE Panel </w:t>
      </w:r>
      <w:r>
        <w:rPr>
          <w:rFonts w:cstheme="minorHAnsi"/>
          <w:b/>
          <w:bCs/>
          <w:sz w:val="28"/>
          <w:szCs w:val="28"/>
        </w:rPr>
        <w:t>please see contacts below:</w:t>
      </w:r>
    </w:p>
    <w:p w14:paraId="27E190C1" w14:textId="77777777" w:rsidR="00D132DC" w:rsidRDefault="00D132DC" w:rsidP="009E063A">
      <w:pPr>
        <w:rPr>
          <w:rFonts w:cstheme="minorHAnsi"/>
          <w:b/>
          <w:bCs/>
          <w:sz w:val="28"/>
          <w:szCs w:val="28"/>
        </w:rPr>
      </w:pPr>
    </w:p>
    <w:p w14:paraId="62612328" w14:textId="763AA05D" w:rsidR="00627E21" w:rsidRDefault="00D132DC" w:rsidP="009E063A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Stoke-On-Trent</w:t>
      </w:r>
      <w:r w:rsidR="00B343E6">
        <w:rPr>
          <w:rFonts w:cstheme="minorHAnsi"/>
          <w:b/>
          <w:bCs/>
          <w:sz w:val="28"/>
          <w:szCs w:val="28"/>
        </w:rPr>
        <w:t xml:space="preserve">- </w:t>
      </w:r>
      <w:hyperlink r:id="rId12" w:history="1">
        <w:r w:rsidR="00B343E6" w:rsidRPr="00241590">
          <w:rPr>
            <w:rStyle w:val="Hyperlink"/>
            <w:rFonts w:cstheme="minorHAnsi"/>
            <w:b/>
            <w:bCs/>
            <w:sz w:val="28"/>
            <w:szCs w:val="28"/>
          </w:rPr>
          <w:t>childexploitation@stoke.gov.uk</w:t>
        </w:r>
      </w:hyperlink>
      <w:r w:rsidR="00627E21">
        <w:rPr>
          <w:rFonts w:cstheme="minorHAnsi"/>
          <w:b/>
          <w:bCs/>
          <w:sz w:val="28"/>
          <w:szCs w:val="28"/>
        </w:rPr>
        <w:t xml:space="preserve"> </w:t>
      </w:r>
    </w:p>
    <w:p w14:paraId="5F4DFFA3" w14:textId="5C290A18" w:rsidR="00D132DC" w:rsidRPr="000C71C2" w:rsidRDefault="00B343E6" w:rsidP="009E063A">
      <w:pPr>
        <w:rPr>
          <w:rFonts w:cstheme="minorHAnsi"/>
          <w:sz w:val="28"/>
          <w:szCs w:val="28"/>
        </w:rPr>
      </w:pPr>
      <w:r w:rsidRPr="000C71C2">
        <w:rPr>
          <w:rFonts w:cstheme="minorHAnsi"/>
          <w:sz w:val="28"/>
          <w:szCs w:val="28"/>
        </w:rPr>
        <w:t xml:space="preserve">CE Coordinator- </w:t>
      </w:r>
      <w:r w:rsidR="00D132DC" w:rsidRPr="000C71C2">
        <w:rPr>
          <w:rFonts w:cstheme="minorHAnsi"/>
          <w:sz w:val="28"/>
          <w:szCs w:val="28"/>
        </w:rPr>
        <w:t>Clare Goodwin</w:t>
      </w:r>
    </w:p>
    <w:p w14:paraId="3AEA1134" w14:textId="4AD47B00" w:rsidR="00627E21" w:rsidRPr="000C71C2" w:rsidRDefault="00B343E6" w:rsidP="009E063A">
      <w:pPr>
        <w:rPr>
          <w:rFonts w:cstheme="minorHAnsi"/>
          <w:sz w:val="28"/>
          <w:szCs w:val="28"/>
        </w:rPr>
      </w:pPr>
      <w:r w:rsidRPr="000C71C2">
        <w:rPr>
          <w:rFonts w:cstheme="minorHAnsi"/>
          <w:sz w:val="28"/>
          <w:szCs w:val="28"/>
        </w:rPr>
        <w:t xml:space="preserve">CE Coordinator- </w:t>
      </w:r>
      <w:r w:rsidR="00627E21" w:rsidRPr="000C71C2">
        <w:rPr>
          <w:rFonts w:cstheme="minorHAnsi"/>
          <w:sz w:val="28"/>
          <w:szCs w:val="28"/>
        </w:rPr>
        <w:t>Iesha Martin</w:t>
      </w:r>
    </w:p>
    <w:p w14:paraId="5A750BA2" w14:textId="4DCE69C8" w:rsidR="00B343E6" w:rsidRPr="002508EF" w:rsidRDefault="000C71C2" w:rsidP="009E063A">
      <w:pPr>
        <w:rPr>
          <w:rFonts w:cstheme="minorHAnsi"/>
          <w:sz w:val="28"/>
          <w:szCs w:val="28"/>
        </w:rPr>
      </w:pPr>
      <w:r w:rsidRPr="000C71C2">
        <w:rPr>
          <w:rFonts w:cstheme="minorHAnsi"/>
          <w:sz w:val="28"/>
          <w:szCs w:val="28"/>
        </w:rPr>
        <w:t xml:space="preserve">MACE Coordinator- </w:t>
      </w:r>
      <w:r w:rsidR="00B343E6" w:rsidRPr="000C71C2">
        <w:rPr>
          <w:rFonts w:cstheme="minorHAnsi"/>
          <w:sz w:val="28"/>
          <w:szCs w:val="28"/>
        </w:rPr>
        <w:t>Adele James</w:t>
      </w:r>
    </w:p>
    <w:p w14:paraId="138E0477" w14:textId="77777777" w:rsidR="000C71C2" w:rsidRPr="002508EF" w:rsidRDefault="000C71C2" w:rsidP="009E063A">
      <w:pPr>
        <w:rPr>
          <w:rFonts w:cstheme="minorHAnsi"/>
          <w:sz w:val="28"/>
          <w:szCs w:val="28"/>
        </w:rPr>
      </w:pPr>
    </w:p>
    <w:p w14:paraId="2CED1D0A" w14:textId="57B268B6" w:rsidR="000C71C2" w:rsidRDefault="000C71C2" w:rsidP="009E063A">
      <w:pPr>
        <w:rPr>
          <w:rFonts w:cstheme="minorHAnsi"/>
          <w:b/>
          <w:bCs/>
          <w:sz w:val="28"/>
          <w:szCs w:val="28"/>
        </w:rPr>
      </w:pPr>
      <w:r w:rsidRPr="003926A0">
        <w:rPr>
          <w:rFonts w:cstheme="minorHAnsi"/>
          <w:b/>
          <w:bCs/>
          <w:sz w:val="28"/>
          <w:szCs w:val="28"/>
        </w:rPr>
        <w:t xml:space="preserve">Staffordshire- </w:t>
      </w:r>
      <w:hyperlink r:id="rId13" w:history="1">
        <w:r w:rsidR="003926A0" w:rsidRPr="00241590">
          <w:rPr>
            <w:rStyle w:val="Hyperlink"/>
            <w:rFonts w:cstheme="minorHAnsi"/>
            <w:b/>
            <w:bCs/>
            <w:sz w:val="28"/>
            <w:szCs w:val="28"/>
          </w:rPr>
          <w:t>CSEinbox@staffordshire.gov.uk</w:t>
        </w:r>
      </w:hyperlink>
    </w:p>
    <w:p w14:paraId="34E3D86D" w14:textId="1494F6D8" w:rsidR="003926A0" w:rsidRPr="00E125DE" w:rsidRDefault="003926A0" w:rsidP="009E063A">
      <w:pPr>
        <w:rPr>
          <w:rFonts w:cstheme="minorHAnsi"/>
          <w:sz w:val="28"/>
          <w:szCs w:val="28"/>
        </w:rPr>
      </w:pPr>
      <w:r w:rsidRPr="00E125DE">
        <w:rPr>
          <w:rFonts w:cstheme="minorHAnsi"/>
          <w:sz w:val="28"/>
          <w:szCs w:val="28"/>
        </w:rPr>
        <w:t>CE Team Manager- Stacey Black</w:t>
      </w:r>
      <w:r w:rsidR="00E125DE" w:rsidRPr="00E125DE">
        <w:rPr>
          <w:rFonts w:cstheme="minorHAnsi"/>
          <w:sz w:val="28"/>
          <w:szCs w:val="28"/>
        </w:rPr>
        <w:t xml:space="preserve"> </w:t>
      </w:r>
    </w:p>
    <w:p w14:paraId="00A4AC56" w14:textId="52F3B754" w:rsidR="003926A0" w:rsidRPr="00E125DE" w:rsidRDefault="003926A0" w:rsidP="30D7522B">
      <w:pPr>
        <w:rPr>
          <w:sz w:val="28"/>
          <w:szCs w:val="28"/>
        </w:rPr>
      </w:pPr>
      <w:r w:rsidRPr="30D7522B">
        <w:rPr>
          <w:sz w:val="28"/>
          <w:szCs w:val="28"/>
        </w:rPr>
        <w:t xml:space="preserve">CE Coordinator- Sophia </w:t>
      </w:r>
      <w:r w:rsidR="3A7DFB32" w:rsidRPr="30D7522B">
        <w:rPr>
          <w:sz w:val="28"/>
          <w:szCs w:val="28"/>
        </w:rPr>
        <w:t>Lucas</w:t>
      </w:r>
    </w:p>
    <w:p w14:paraId="02D4D35F" w14:textId="6D85328D" w:rsidR="003926A0" w:rsidRPr="00E125DE" w:rsidRDefault="003926A0" w:rsidP="009E063A">
      <w:pPr>
        <w:rPr>
          <w:rFonts w:cstheme="minorHAnsi"/>
          <w:sz w:val="28"/>
          <w:szCs w:val="28"/>
        </w:rPr>
      </w:pPr>
      <w:r w:rsidRPr="00E125DE">
        <w:rPr>
          <w:rFonts w:cstheme="minorHAnsi"/>
          <w:sz w:val="28"/>
          <w:szCs w:val="28"/>
        </w:rPr>
        <w:t>CE Coordinator- Andrew Downing</w:t>
      </w:r>
    </w:p>
    <w:p w14:paraId="1F2529CB" w14:textId="746C29D5" w:rsidR="003926A0" w:rsidRPr="00E125DE" w:rsidRDefault="003926A0" w:rsidP="30D7522B">
      <w:pPr>
        <w:rPr>
          <w:sz w:val="28"/>
          <w:szCs w:val="28"/>
        </w:rPr>
      </w:pPr>
      <w:r w:rsidRPr="30D7522B">
        <w:rPr>
          <w:sz w:val="28"/>
          <w:szCs w:val="28"/>
        </w:rPr>
        <w:t xml:space="preserve">CE Coordinator- </w:t>
      </w:r>
      <w:r w:rsidR="7FD86F3A" w:rsidRPr="30D7522B">
        <w:rPr>
          <w:sz w:val="28"/>
          <w:szCs w:val="28"/>
        </w:rPr>
        <w:t>Daisy Wel</w:t>
      </w:r>
      <w:r w:rsidR="459A68AC" w:rsidRPr="30D7522B">
        <w:rPr>
          <w:sz w:val="28"/>
          <w:szCs w:val="28"/>
        </w:rPr>
        <w:t>s</w:t>
      </w:r>
      <w:r w:rsidR="7FD86F3A" w:rsidRPr="30D7522B">
        <w:rPr>
          <w:sz w:val="28"/>
          <w:szCs w:val="28"/>
        </w:rPr>
        <w:t>h</w:t>
      </w:r>
    </w:p>
    <w:p w14:paraId="0333CC4A" w14:textId="34E38B81" w:rsidR="003926A0" w:rsidRPr="00E125DE" w:rsidRDefault="003926A0" w:rsidP="009E063A">
      <w:pPr>
        <w:rPr>
          <w:rFonts w:cstheme="minorHAnsi"/>
          <w:sz w:val="28"/>
          <w:szCs w:val="28"/>
        </w:rPr>
      </w:pPr>
      <w:r w:rsidRPr="00E125DE">
        <w:rPr>
          <w:rFonts w:cstheme="minorHAnsi"/>
          <w:sz w:val="28"/>
          <w:szCs w:val="28"/>
        </w:rPr>
        <w:t>CE Coordinator</w:t>
      </w:r>
      <w:r w:rsidR="00F053A0" w:rsidRPr="00E125DE">
        <w:rPr>
          <w:rFonts w:cstheme="minorHAnsi"/>
          <w:sz w:val="28"/>
          <w:szCs w:val="28"/>
        </w:rPr>
        <w:t xml:space="preserve">- Aneel </w:t>
      </w:r>
      <w:proofErr w:type="spellStart"/>
      <w:r w:rsidR="00F053A0" w:rsidRPr="00E125DE">
        <w:rPr>
          <w:rFonts w:cstheme="minorHAnsi"/>
          <w:sz w:val="28"/>
          <w:szCs w:val="28"/>
        </w:rPr>
        <w:t>Jakhu</w:t>
      </w:r>
      <w:proofErr w:type="spellEnd"/>
    </w:p>
    <w:sectPr w:rsidR="003926A0" w:rsidRPr="00E125DE" w:rsidSect="008B7B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6E08" w14:textId="77777777" w:rsidR="008B7B48" w:rsidRDefault="008B7B48" w:rsidP="00AA3B26">
      <w:r>
        <w:separator/>
      </w:r>
    </w:p>
  </w:endnote>
  <w:endnote w:type="continuationSeparator" w:id="0">
    <w:p w14:paraId="68F47280" w14:textId="77777777" w:rsidR="008B7B48" w:rsidRDefault="008B7B48" w:rsidP="00AA3B26">
      <w:r>
        <w:continuationSeparator/>
      </w:r>
    </w:p>
  </w:endnote>
  <w:endnote w:type="continuationNotice" w:id="1">
    <w:p w14:paraId="2956F37D" w14:textId="77777777" w:rsidR="008B7B48" w:rsidRDefault="008B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kurat-Light">
    <w:altName w:val="Calibri"/>
    <w:charset w:val="4D"/>
    <w:family w:val="auto"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D9DC" w14:textId="77777777" w:rsidR="0098211E" w:rsidRDefault="009821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74A3" w14:textId="626D0E89" w:rsidR="00AA3B26" w:rsidRDefault="00547565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0083F29" wp14:editId="03835FF6">
          <wp:simplePos x="0" y="0"/>
          <wp:positionH relativeFrom="column">
            <wp:posOffset>-914400</wp:posOffset>
          </wp:positionH>
          <wp:positionV relativeFrom="paragraph">
            <wp:posOffset>278765</wp:posOffset>
          </wp:positionV>
          <wp:extent cx="7535545" cy="334645"/>
          <wp:effectExtent l="0" t="0" r="0" b="0"/>
          <wp:wrapSquare wrapText="bothSides"/>
          <wp:docPr id="9" name="Picture 9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073"/>
                  <a:stretch/>
                </pic:blipFill>
                <pic:spPr bwMode="auto">
                  <a:xfrm>
                    <a:off x="0" y="0"/>
                    <a:ext cx="7535545" cy="334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8D16" w14:textId="28F95DD4" w:rsidR="00751BC6" w:rsidRDefault="009239A5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9B5F007" wp14:editId="49E9D96B">
          <wp:simplePos x="0" y="0"/>
          <wp:positionH relativeFrom="column">
            <wp:posOffset>-912792</wp:posOffset>
          </wp:positionH>
          <wp:positionV relativeFrom="paragraph">
            <wp:posOffset>257859</wp:posOffset>
          </wp:positionV>
          <wp:extent cx="7581900" cy="355600"/>
          <wp:effectExtent l="0" t="0" r="0" b="0"/>
          <wp:wrapSquare wrapText="bothSides"/>
          <wp:docPr id="7" name="Picture 7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51" b="65174"/>
                  <a:stretch/>
                </pic:blipFill>
                <pic:spPr bwMode="auto">
                  <a:xfrm>
                    <a:off x="0" y="0"/>
                    <a:ext cx="7581900" cy="3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4522" w14:textId="77777777" w:rsidR="008B7B48" w:rsidRDefault="008B7B48" w:rsidP="00AA3B26">
      <w:r>
        <w:separator/>
      </w:r>
    </w:p>
  </w:footnote>
  <w:footnote w:type="continuationSeparator" w:id="0">
    <w:p w14:paraId="23CF1D3E" w14:textId="77777777" w:rsidR="008B7B48" w:rsidRDefault="008B7B48" w:rsidP="00AA3B26">
      <w:r>
        <w:continuationSeparator/>
      </w:r>
    </w:p>
  </w:footnote>
  <w:footnote w:type="continuationNotice" w:id="1">
    <w:p w14:paraId="608268A0" w14:textId="77777777" w:rsidR="008B7B48" w:rsidRDefault="008B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A22C" w14:textId="08BE0C41" w:rsidR="0098211E" w:rsidRDefault="009821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1E08" w14:textId="7DE8D7E0" w:rsidR="00AA3B26" w:rsidRDefault="009239A5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3F115D0" wp14:editId="632F09EF">
          <wp:simplePos x="0" y="0"/>
          <wp:positionH relativeFrom="column">
            <wp:posOffset>-914400</wp:posOffset>
          </wp:positionH>
          <wp:positionV relativeFrom="paragraph">
            <wp:posOffset>-461010</wp:posOffset>
          </wp:positionV>
          <wp:extent cx="7535545" cy="303530"/>
          <wp:effectExtent l="0" t="0" r="0" b="1270"/>
          <wp:wrapSquare wrapText="bothSides"/>
          <wp:docPr id="8" name="Picture 8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158"/>
                  <a:stretch/>
                </pic:blipFill>
                <pic:spPr bwMode="auto">
                  <a:xfrm>
                    <a:off x="0" y="0"/>
                    <a:ext cx="7535545" cy="303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89D2" w14:textId="0CD5FFAB" w:rsidR="009239A5" w:rsidRDefault="002508EF">
    <w:pPr>
      <w:pStyle w:val="Header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5" behindDoc="0" locked="0" layoutInCell="1" allowOverlap="1" wp14:anchorId="716BE3F4" wp14:editId="09539B32">
          <wp:simplePos x="0" y="0"/>
          <wp:positionH relativeFrom="column">
            <wp:posOffset>2368551</wp:posOffset>
          </wp:positionH>
          <wp:positionV relativeFrom="paragraph">
            <wp:posOffset>-170180</wp:posOffset>
          </wp:positionV>
          <wp:extent cx="1739900" cy="450850"/>
          <wp:effectExtent l="0" t="0" r="0" b="6350"/>
          <wp:wrapNone/>
          <wp:docPr id="10" name="Picture 10" descr="CMYK Logo Temp (Prin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MYK Logo Temp (Print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38E">
      <w:rPr>
        <w:rFonts w:ascii="Times New Roman" w:hAnsi="Times New Roman" w:cs="Times New Roman"/>
        <w:noProof/>
      </w:rPr>
      <w:drawing>
        <wp:anchor distT="36576" distB="36576" distL="36576" distR="36576" simplePos="0" relativeHeight="251658244" behindDoc="0" locked="0" layoutInCell="1" allowOverlap="1" wp14:anchorId="42D9ABE1" wp14:editId="070FBFF6">
          <wp:simplePos x="0" y="0"/>
          <wp:positionH relativeFrom="margin">
            <wp:posOffset>330200</wp:posOffset>
          </wp:positionH>
          <wp:positionV relativeFrom="paragraph">
            <wp:posOffset>-550545</wp:posOffset>
          </wp:positionV>
          <wp:extent cx="1542778" cy="1168400"/>
          <wp:effectExtent l="0" t="0" r="0" b="0"/>
          <wp:wrapNone/>
          <wp:docPr id="619938677" name="Picture 61993867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778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9A5">
      <w:rPr>
        <w:noProof/>
      </w:rPr>
      <w:drawing>
        <wp:anchor distT="0" distB="0" distL="114300" distR="114300" simplePos="0" relativeHeight="251658240" behindDoc="0" locked="0" layoutInCell="1" allowOverlap="1" wp14:anchorId="4C7D1FE1" wp14:editId="4E020C47">
          <wp:simplePos x="0" y="0"/>
          <wp:positionH relativeFrom="column">
            <wp:posOffset>-914400</wp:posOffset>
          </wp:positionH>
          <wp:positionV relativeFrom="paragraph">
            <wp:posOffset>-451823</wp:posOffset>
          </wp:positionV>
          <wp:extent cx="8043545" cy="1054100"/>
          <wp:effectExtent l="0" t="0" r="0" b="0"/>
          <wp:wrapSquare wrapText="bothSides"/>
          <wp:docPr id="6" name="Picture 6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26"/>
    <w:rsid w:val="00003ACB"/>
    <w:rsid w:val="0001072D"/>
    <w:rsid w:val="00013E95"/>
    <w:rsid w:val="00025C23"/>
    <w:rsid w:val="000460AF"/>
    <w:rsid w:val="0005728D"/>
    <w:rsid w:val="0005764E"/>
    <w:rsid w:val="000751A9"/>
    <w:rsid w:val="000A4067"/>
    <w:rsid w:val="000A7F8B"/>
    <w:rsid w:val="000B5D73"/>
    <w:rsid w:val="000B6594"/>
    <w:rsid w:val="000C331E"/>
    <w:rsid w:val="000C6F29"/>
    <w:rsid w:val="000C71C2"/>
    <w:rsid w:val="000D43E1"/>
    <w:rsid w:val="000D5F0F"/>
    <w:rsid w:val="000F5F9B"/>
    <w:rsid w:val="00122CD7"/>
    <w:rsid w:val="00142966"/>
    <w:rsid w:val="00150870"/>
    <w:rsid w:val="00173830"/>
    <w:rsid w:val="001A5187"/>
    <w:rsid w:val="001C7030"/>
    <w:rsid w:val="001D3B7E"/>
    <w:rsid w:val="00200C81"/>
    <w:rsid w:val="00211E25"/>
    <w:rsid w:val="00214BF1"/>
    <w:rsid w:val="002427D0"/>
    <w:rsid w:val="002451EC"/>
    <w:rsid w:val="002465CD"/>
    <w:rsid w:val="002508EF"/>
    <w:rsid w:val="0026660D"/>
    <w:rsid w:val="002A746E"/>
    <w:rsid w:val="002C4B98"/>
    <w:rsid w:val="002D0B2C"/>
    <w:rsid w:val="002D597D"/>
    <w:rsid w:val="002E4A3E"/>
    <w:rsid w:val="002E7DA5"/>
    <w:rsid w:val="00302B64"/>
    <w:rsid w:val="00313367"/>
    <w:rsid w:val="00313E27"/>
    <w:rsid w:val="003526BC"/>
    <w:rsid w:val="0035620D"/>
    <w:rsid w:val="003741A4"/>
    <w:rsid w:val="003926A0"/>
    <w:rsid w:val="003946E5"/>
    <w:rsid w:val="003B1992"/>
    <w:rsid w:val="003F5E22"/>
    <w:rsid w:val="0041663C"/>
    <w:rsid w:val="00441634"/>
    <w:rsid w:val="00451815"/>
    <w:rsid w:val="0046180D"/>
    <w:rsid w:val="00462F48"/>
    <w:rsid w:val="004931F4"/>
    <w:rsid w:val="004B0E6D"/>
    <w:rsid w:val="004B23E4"/>
    <w:rsid w:val="004C18FA"/>
    <w:rsid w:val="004C49D2"/>
    <w:rsid w:val="004C5E8E"/>
    <w:rsid w:val="005065D2"/>
    <w:rsid w:val="0051664A"/>
    <w:rsid w:val="005241CB"/>
    <w:rsid w:val="00536755"/>
    <w:rsid w:val="00536B4F"/>
    <w:rsid w:val="00547565"/>
    <w:rsid w:val="00550DFF"/>
    <w:rsid w:val="00551BEE"/>
    <w:rsid w:val="00575C6C"/>
    <w:rsid w:val="005A0F68"/>
    <w:rsid w:val="005C26FE"/>
    <w:rsid w:val="005C7ED7"/>
    <w:rsid w:val="00602803"/>
    <w:rsid w:val="00604907"/>
    <w:rsid w:val="00607CB1"/>
    <w:rsid w:val="00613896"/>
    <w:rsid w:val="00622227"/>
    <w:rsid w:val="00627E21"/>
    <w:rsid w:val="00634ADE"/>
    <w:rsid w:val="00637DAB"/>
    <w:rsid w:val="006470A2"/>
    <w:rsid w:val="00664FEF"/>
    <w:rsid w:val="006755C3"/>
    <w:rsid w:val="00676B78"/>
    <w:rsid w:val="006C22B0"/>
    <w:rsid w:val="006E5F25"/>
    <w:rsid w:val="00702281"/>
    <w:rsid w:val="007268BB"/>
    <w:rsid w:val="00734409"/>
    <w:rsid w:val="00735A9A"/>
    <w:rsid w:val="00751BC6"/>
    <w:rsid w:val="007574C8"/>
    <w:rsid w:val="00771104"/>
    <w:rsid w:val="00774640"/>
    <w:rsid w:val="00782235"/>
    <w:rsid w:val="007B0699"/>
    <w:rsid w:val="007B560B"/>
    <w:rsid w:val="007C1EBF"/>
    <w:rsid w:val="007D3CEA"/>
    <w:rsid w:val="007D57D6"/>
    <w:rsid w:val="00803844"/>
    <w:rsid w:val="0080556A"/>
    <w:rsid w:val="00814BD9"/>
    <w:rsid w:val="00846FBC"/>
    <w:rsid w:val="008623F4"/>
    <w:rsid w:val="00863B81"/>
    <w:rsid w:val="00883F4B"/>
    <w:rsid w:val="008B7B48"/>
    <w:rsid w:val="008D16C1"/>
    <w:rsid w:val="008F5514"/>
    <w:rsid w:val="009239A5"/>
    <w:rsid w:val="0092438E"/>
    <w:rsid w:val="0092617F"/>
    <w:rsid w:val="0098211E"/>
    <w:rsid w:val="00984B42"/>
    <w:rsid w:val="00994AC7"/>
    <w:rsid w:val="009B495A"/>
    <w:rsid w:val="009D09C7"/>
    <w:rsid w:val="009E063A"/>
    <w:rsid w:val="00A05065"/>
    <w:rsid w:val="00A17D04"/>
    <w:rsid w:val="00A347F2"/>
    <w:rsid w:val="00A43258"/>
    <w:rsid w:val="00AA2F2C"/>
    <w:rsid w:val="00AA3B26"/>
    <w:rsid w:val="00AB0410"/>
    <w:rsid w:val="00AB5E20"/>
    <w:rsid w:val="00AB6C89"/>
    <w:rsid w:val="00AC5219"/>
    <w:rsid w:val="00AD41EA"/>
    <w:rsid w:val="00AE5DCF"/>
    <w:rsid w:val="00B26767"/>
    <w:rsid w:val="00B343E6"/>
    <w:rsid w:val="00B37837"/>
    <w:rsid w:val="00B4382C"/>
    <w:rsid w:val="00B5391C"/>
    <w:rsid w:val="00B67A1A"/>
    <w:rsid w:val="00B72BBA"/>
    <w:rsid w:val="00B9196C"/>
    <w:rsid w:val="00B97AE3"/>
    <w:rsid w:val="00BB4602"/>
    <w:rsid w:val="00BD553E"/>
    <w:rsid w:val="00BE5BBA"/>
    <w:rsid w:val="00BF0C05"/>
    <w:rsid w:val="00BF3E84"/>
    <w:rsid w:val="00C10DD5"/>
    <w:rsid w:val="00C10E81"/>
    <w:rsid w:val="00C2004D"/>
    <w:rsid w:val="00C348BC"/>
    <w:rsid w:val="00C37892"/>
    <w:rsid w:val="00C40F94"/>
    <w:rsid w:val="00C60327"/>
    <w:rsid w:val="00C6411D"/>
    <w:rsid w:val="00C70730"/>
    <w:rsid w:val="00C86DEA"/>
    <w:rsid w:val="00C9219B"/>
    <w:rsid w:val="00C92740"/>
    <w:rsid w:val="00CD285E"/>
    <w:rsid w:val="00CD7BF4"/>
    <w:rsid w:val="00D04FD6"/>
    <w:rsid w:val="00D132DC"/>
    <w:rsid w:val="00D3460C"/>
    <w:rsid w:val="00D355F4"/>
    <w:rsid w:val="00D3595D"/>
    <w:rsid w:val="00D5681A"/>
    <w:rsid w:val="00D802F3"/>
    <w:rsid w:val="00D83642"/>
    <w:rsid w:val="00DA48F7"/>
    <w:rsid w:val="00DB00E5"/>
    <w:rsid w:val="00DD64E9"/>
    <w:rsid w:val="00DE1549"/>
    <w:rsid w:val="00DF16D9"/>
    <w:rsid w:val="00E071C0"/>
    <w:rsid w:val="00E10A74"/>
    <w:rsid w:val="00E125DE"/>
    <w:rsid w:val="00E31B51"/>
    <w:rsid w:val="00E358E9"/>
    <w:rsid w:val="00E63883"/>
    <w:rsid w:val="00E7160B"/>
    <w:rsid w:val="00E73F1F"/>
    <w:rsid w:val="00E95FE2"/>
    <w:rsid w:val="00E96D31"/>
    <w:rsid w:val="00EA3D83"/>
    <w:rsid w:val="00EB7E3B"/>
    <w:rsid w:val="00EC6689"/>
    <w:rsid w:val="00ED74BA"/>
    <w:rsid w:val="00F053A0"/>
    <w:rsid w:val="00F103F6"/>
    <w:rsid w:val="00F13CCE"/>
    <w:rsid w:val="00F215D5"/>
    <w:rsid w:val="00F32F19"/>
    <w:rsid w:val="00F375E3"/>
    <w:rsid w:val="00F61C49"/>
    <w:rsid w:val="00F90BA9"/>
    <w:rsid w:val="00FA33D3"/>
    <w:rsid w:val="00FC0F19"/>
    <w:rsid w:val="00FD3BAB"/>
    <w:rsid w:val="00FD60EE"/>
    <w:rsid w:val="30D7522B"/>
    <w:rsid w:val="3A7DFB32"/>
    <w:rsid w:val="459A68AC"/>
    <w:rsid w:val="79D261F1"/>
    <w:rsid w:val="7FD8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DC897"/>
  <w15:chartTrackingRefBased/>
  <w15:docId w15:val="{9E94D55D-3BD1-E044-B258-AC2766E3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73F1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B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B26"/>
  </w:style>
  <w:style w:type="paragraph" w:styleId="Footer">
    <w:name w:val="footer"/>
    <w:basedOn w:val="Normal"/>
    <w:link w:val="FooterChar"/>
    <w:uiPriority w:val="99"/>
    <w:unhideWhenUsed/>
    <w:rsid w:val="00AA3B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B26"/>
  </w:style>
  <w:style w:type="character" w:styleId="Hyperlink">
    <w:name w:val="Hyperlink"/>
    <w:basedOn w:val="DefaultParagraphFont"/>
    <w:uiPriority w:val="99"/>
    <w:unhideWhenUsed/>
    <w:rsid w:val="00AA3B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73F1F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E73F1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6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0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0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0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0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E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B495A"/>
  </w:style>
  <w:style w:type="character" w:styleId="UnresolvedMention">
    <w:name w:val="Unresolved Mention"/>
    <w:basedOn w:val="DefaultParagraphFont"/>
    <w:uiPriority w:val="99"/>
    <w:semiHidden/>
    <w:unhideWhenUsed/>
    <w:rsid w:val="009E0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SEinbox@staffordshire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hildexploitation@stoke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tch22cce@catch-22.org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staffsscb.org.uk/working-together-to-safeguard-children/child-exploitation/vamap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bing.com/search?pglt=41&amp;q=stoke+RFM&amp;cvid=554bdc5829b141e786ed3b3a78a23e67&amp;gs_lcrp=EgZjaHJvbWUyBggAEEUYOTIGCAEQABhAMgYIAhAAGEAyBggDEAAYQDIGCAQQABhAMgYIBRAAGEAyBggGEAAYQDIGCAcQABhAMgYICBAAGEAyBwgJEEUY_FXSAQgxNjA4ajBqMagCALACAA&amp;FORM=ANSAB1&amp;PC=DCTS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40266F1DBE44D9CF00B9E0B572AAA" ma:contentTypeVersion="18" ma:contentTypeDescription="Create a new document." ma:contentTypeScope="" ma:versionID="67bf9f423ad08c2b503e80081f3a0649">
  <xsd:schema xmlns:xsd="http://www.w3.org/2001/XMLSchema" xmlns:xs="http://www.w3.org/2001/XMLSchema" xmlns:p="http://schemas.microsoft.com/office/2006/metadata/properties" xmlns:ns2="e26bd1ee-8cae-442a-bd72-a96ae8fc1d11" xmlns:ns3="68314aa2-1578-4b92-a40c-3912d2aa05cc" targetNamespace="http://schemas.microsoft.com/office/2006/metadata/properties" ma:root="true" ma:fieldsID="85fdbdad03f35d71f1273890d98abd8c" ns2:_="" ns3:_="">
    <xsd:import namespace="e26bd1ee-8cae-442a-bd72-a96ae8fc1d11"/>
    <xsd:import namespace="68314aa2-1578-4b92-a40c-3912d2aa0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bd1ee-8cae-442a-bd72-a96ae8f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fa03e4-426a-41c6-a776-1cd48614a9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4aa2-1578-4b92-a40c-3912d2aa0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fc2b56-62ff-4ad6-8646-498bfb136b81}" ma:internalName="TaxCatchAll" ma:showField="CatchAllData" ma:web="68314aa2-1578-4b92-a40c-3912d2aa0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6bd1ee-8cae-442a-bd72-a96ae8fc1d11">
      <Terms xmlns="http://schemas.microsoft.com/office/infopath/2007/PartnerControls"/>
    </lcf76f155ced4ddcb4097134ff3c332f>
    <TaxCatchAll xmlns="68314aa2-1578-4b92-a40c-3912d2aa05cc" xsi:nil="true"/>
  </documentManagement>
</p:properties>
</file>

<file path=customXml/itemProps1.xml><?xml version="1.0" encoding="utf-8"?>
<ds:datastoreItem xmlns:ds="http://schemas.openxmlformats.org/officeDocument/2006/customXml" ds:itemID="{6106227C-D637-4A4E-9413-DFE62DBA2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bd1ee-8cae-442a-bd72-a96ae8fc1d11"/>
    <ds:schemaRef ds:uri="68314aa2-1578-4b92-a40c-3912d2aa0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02D29-0F56-4888-9F4A-CC5D745D1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426C0-B3C9-4CDB-8337-481D8FB1F949}">
  <ds:schemaRefs>
    <ds:schemaRef ds:uri="http://schemas.microsoft.com/office/2006/metadata/properties"/>
    <ds:schemaRef ds:uri="http://schemas.microsoft.com/office/infopath/2007/PartnerControls"/>
    <ds:schemaRef ds:uri="e26bd1ee-8cae-442a-bd72-a96ae8fc1d11"/>
    <ds:schemaRef ds:uri="68314aa2-1578-4b92-a40c-3912d2aa0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4648</Characters>
  <Application>Microsoft Office Word</Application>
  <DocSecurity>4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Jones</dc:creator>
  <cp:keywords/>
  <dc:description/>
  <cp:lastModifiedBy>Boote, Caroline (C&amp;F)</cp:lastModifiedBy>
  <cp:revision>2</cp:revision>
  <cp:lastPrinted>2024-02-07T13:17:00Z</cp:lastPrinted>
  <dcterms:created xsi:type="dcterms:W3CDTF">2025-02-13T12:21:00Z</dcterms:created>
  <dcterms:modified xsi:type="dcterms:W3CDTF">2025-02-13T12:21:00Z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e51286-47c4-4123-8966-22562bada071_Enabled">
    <vt:lpwstr>true</vt:lpwstr>
  </property>
  <property fmtid="{D5CDD505-2E9C-101B-9397-08002B2CF9AE}" pid="3" name="MSIP_Label_47e51286-47c4-4123-8966-22562bada071_SetDate">
    <vt:lpwstr>2022-07-21T15:27:37Z</vt:lpwstr>
  </property>
  <property fmtid="{D5CDD505-2E9C-101B-9397-08002B2CF9AE}" pid="4" name="MSIP_Label_47e51286-47c4-4123-8966-22562bada071_Method">
    <vt:lpwstr>Privileged</vt:lpwstr>
  </property>
  <property fmtid="{D5CDD505-2E9C-101B-9397-08002B2CF9AE}" pid="5" name="MSIP_Label_47e51286-47c4-4123-8966-22562bada071_Name">
    <vt:lpwstr>Internal</vt:lpwstr>
  </property>
  <property fmtid="{D5CDD505-2E9C-101B-9397-08002B2CF9AE}" pid="6" name="MSIP_Label_47e51286-47c4-4123-8966-22562bada071_SiteId">
    <vt:lpwstr>f1ded84e-ebd3-46b2-98f8-658f4ca1209c</vt:lpwstr>
  </property>
  <property fmtid="{D5CDD505-2E9C-101B-9397-08002B2CF9AE}" pid="7" name="MSIP_Label_47e51286-47c4-4123-8966-22562bada071_ActionId">
    <vt:lpwstr>40d4ee30-61f3-4ac0-a7ef-b6c3502d8f12</vt:lpwstr>
  </property>
  <property fmtid="{D5CDD505-2E9C-101B-9397-08002B2CF9AE}" pid="8" name="MSIP_Label_47e51286-47c4-4123-8966-22562bada071_ContentBits">
    <vt:lpwstr>2</vt:lpwstr>
  </property>
  <property fmtid="{D5CDD505-2E9C-101B-9397-08002B2CF9AE}" pid="9" name="MediaServiceImageTags">
    <vt:lpwstr/>
  </property>
  <property fmtid="{D5CDD505-2E9C-101B-9397-08002B2CF9AE}" pid="10" name="MSIP_Label_c1bd297d-c19e-48a7-882e-4507daab7346_Enabled">
    <vt:lpwstr>true</vt:lpwstr>
  </property>
  <property fmtid="{D5CDD505-2E9C-101B-9397-08002B2CF9AE}" pid="11" name="MSIP_Label_c1bd297d-c19e-48a7-882e-4507daab7346_SetDate">
    <vt:lpwstr>2024-01-29T14:42:59Z</vt:lpwstr>
  </property>
  <property fmtid="{D5CDD505-2E9C-101B-9397-08002B2CF9AE}" pid="12" name="MSIP_Label_c1bd297d-c19e-48a7-882e-4507daab7346_Method">
    <vt:lpwstr>Privileged</vt:lpwstr>
  </property>
  <property fmtid="{D5CDD505-2E9C-101B-9397-08002B2CF9AE}" pid="13" name="MSIP_Label_c1bd297d-c19e-48a7-882e-4507daab7346_Name">
    <vt:lpwstr>OFFICIAL</vt:lpwstr>
  </property>
  <property fmtid="{D5CDD505-2E9C-101B-9397-08002B2CF9AE}" pid="14" name="MSIP_Label_c1bd297d-c19e-48a7-882e-4507daab7346_SiteId">
    <vt:lpwstr>d4922504-06c0-431d-8eca-67087dea03c8</vt:lpwstr>
  </property>
  <property fmtid="{D5CDD505-2E9C-101B-9397-08002B2CF9AE}" pid="15" name="MSIP_Label_c1bd297d-c19e-48a7-882e-4507daab7346_ActionId">
    <vt:lpwstr>5a197ddf-c9f9-48f9-a3ff-30c5179351df</vt:lpwstr>
  </property>
  <property fmtid="{D5CDD505-2E9C-101B-9397-08002B2CF9AE}" pid="16" name="MSIP_Label_c1bd297d-c19e-48a7-882e-4507daab7346_ContentBits">
    <vt:lpwstr>0</vt:lpwstr>
  </property>
  <property fmtid="{D5CDD505-2E9C-101B-9397-08002B2CF9AE}" pid="17" name="ContentTypeId">
    <vt:lpwstr>0x0101005FA40266F1DBE44D9CF00B9E0B572AAA</vt:lpwstr>
  </property>
</Properties>
</file>