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B6947" w14:textId="657980C9" w:rsidR="00A54467" w:rsidRPr="00A54467" w:rsidRDefault="00BD1A72" w:rsidP="00321872">
      <w:r>
        <w:rPr>
          <w:noProof/>
        </w:rPr>
        <mc:AlternateContent>
          <mc:Choice Requires="wps">
            <w:drawing>
              <wp:anchor distT="45720" distB="45720" distL="114300" distR="114300" simplePos="0" relativeHeight="251692032" behindDoc="0" locked="0" layoutInCell="1" allowOverlap="1" wp14:anchorId="1364E4E1" wp14:editId="7A112696">
                <wp:simplePos x="0" y="0"/>
                <wp:positionH relativeFrom="margin">
                  <wp:align>left</wp:align>
                </wp:positionH>
                <wp:positionV relativeFrom="paragraph">
                  <wp:posOffset>50165</wp:posOffset>
                </wp:positionV>
                <wp:extent cx="6492240" cy="9791700"/>
                <wp:effectExtent l="0" t="0" r="3810" b="0"/>
                <wp:wrapSquare wrapText="bothSides"/>
                <wp:docPr id="1686147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9791700"/>
                        </a:xfrm>
                        <a:prstGeom prst="rect">
                          <a:avLst/>
                        </a:prstGeom>
                        <a:noFill/>
                        <a:ln w="9525">
                          <a:noFill/>
                          <a:miter lim="800000"/>
                          <a:headEnd/>
                          <a:tailEnd/>
                        </a:ln>
                      </wps:spPr>
                      <wps:txbx>
                        <w:txbxContent>
                          <w:p w14:paraId="4B234169" w14:textId="77777777" w:rsidR="00BD1A72" w:rsidRDefault="00BD1A72" w:rsidP="00800194">
                            <w:pPr>
                              <w:spacing w:after="0" w:line="216" w:lineRule="auto"/>
                              <w:rPr>
                                <w:rFonts w:ascii="Verdana" w:eastAsia="Verdana" w:hAnsi="Verdana"/>
                                <w:b/>
                                <w:bCs/>
                                <w:kern w:val="24"/>
                                <w:lang w:val="en-GB" w:eastAsia="en-GB"/>
                              </w:rPr>
                            </w:pPr>
                          </w:p>
                          <w:p w14:paraId="01D8061B" w14:textId="77777777" w:rsidR="00507D7F" w:rsidRDefault="008B0406" w:rsidP="008B0406">
                            <w:pPr>
                              <w:spacing w:after="0" w:line="216" w:lineRule="auto"/>
                              <w:rPr>
                                <w:rFonts w:ascii="Verdana" w:eastAsia="Verdana" w:hAnsi="Verdana"/>
                                <w:b/>
                                <w:bCs/>
                                <w:color w:val="0070C0"/>
                                <w:kern w:val="24"/>
                                <w:sz w:val="28"/>
                                <w:szCs w:val="28"/>
                                <w:lang w:val="en-GB" w:eastAsia="en-GB"/>
                              </w:rPr>
                            </w:pPr>
                            <w:r w:rsidRPr="008B0406">
                              <w:rPr>
                                <w:rFonts w:ascii="Verdana" w:eastAsia="Verdana" w:hAnsi="Verdana"/>
                                <w:b/>
                                <w:bCs/>
                                <w:color w:val="0070C0"/>
                                <w:kern w:val="24"/>
                                <w:sz w:val="28"/>
                                <w:szCs w:val="28"/>
                                <w:lang w:val="en-GB" w:eastAsia="en-GB"/>
                              </w:rPr>
                              <w:t xml:space="preserve">                                         </w:t>
                            </w:r>
                          </w:p>
                          <w:p w14:paraId="383563E8" w14:textId="5A54CA0C" w:rsidR="00BD1A72" w:rsidRPr="002D5348" w:rsidRDefault="00BD1A72" w:rsidP="00507D7F">
                            <w:pPr>
                              <w:spacing w:after="0" w:line="216" w:lineRule="auto"/>
                              <w:jc w:val="center"/>
                              <w:rPr>
                                <w:rFonts w:ascii="Verdana" w:eastAsia="Verdana" w:hAnsi="Verdana"/>
                                <w:b/>
                                <w:bCs/>
                                <w:color w:val="0039AC"/>
                                <w:kern w:val="24"/>
                                <w:sz w:val="24"/>
                                <w:szCs w:val="24"/>
                                <w:u w:val="single"/>
                                <w:lang w:val="en-GB" w:eastAsia="en-GB"/>
                              </w:rPr>
                            </w:pPr>
                            <w:r w:rsidRPr="002D5348">
                              <w:rPr>
                                <w:rFonts w:ascii="Verdana" w:eastAsia="Verdana" w:hAnsi="Verdana"/>
                                <w:b/>
                                <w:bCs/>
                                <w:color w:val="0039AC"/>
                                <w:kern w:val="24"/>
                                <w:sz w:val="24"/>
                                <w:szCs w:val="24"/>
                                <w:u w:val="single"/>
                                <w:lang w:val="en-GB" w:eastAsia="en-GB"/>
                              </w:rPr>
                              <w:t>ESAS Crib sheet for child’s voice – example questions</w:t>
                            </w:r>
                            <w:r w:rsidR="008B0406" w:rsidRPr="002D5348">
                              <w:rPr>
                                <w:rFonts w:ascii="Verdana" w:eastAsia="Verdana" w:hAnsi="Verdana"/>
                                <w:b/>
                                <w:bCs/>
                                <w:color w:val="0039AC"/>
                                <w:kern w:val="24"/>
                                <w:sz w:val="24"/>
                                <w:szCs w:val="24"/>
                                <w:u w:val="single"/>
                                <w:lang w:val="en-GB" w:eastAsia="en-GB"/>
                              </w:rPr>
                              <w:t xml:space="preserve">. </w:t>
                            </w:r>
                            <w:r w:rsidR="007A78EB" w:rsidRPr="002D5348">
                              <w:rPr>
                                <w:rFonts w:ascii="Verdana" w:eastAsia="Verdana" w:hAnsi="Verdana"/>
                                <w:b/>
                                <w:bCs/>
                                <w:color w:val="0039AC"/>
                                <w:kern w:val="24"/>
                                <w:sz w:val="24"/>
                                <w:szCs w:val="24"/>
                                <w:u w:val="single"/>
                                <w:lang w:val="en-GB" w:eastAsia="en-GB"/>
                              </w:rPr>
                              <w:t>P</w:t>
                            </w:r>
                            <w:r w:rsidR="00D556E2" w:rsidRPr="002D5348">
                              <w:rPr>
                                <w:rFonts w:ascii="Verdana" w:eastAsia="Verdana" w:hAnsi="Verdana"/>
                                <w:b/>
                                <w:bCs/>
                                <w:color w:val="0039AC"/>
                                <w:kern w:val="24"/>
                                <w:sz w:val="24"/>
                                <w:szCs w:val="24"/>
                                <w:u w:val="single"/>
                                <w:lang w:val="en-GB" w:eastAsia="en-GB"/>
                              </w:rPr>
                              <w:t>lease consider the child’s age, special education needs etc.</w:t>
                            </w:r>
                          </w:p>
                          <w:p w14:paraId="511B3914" w14:textId="77777777" w:rsidR="00BD1A72" w:rsidRDefault="00BD1A72" w:rsidP="00800194">
                            <w:pPr>
                              <w:spacing w:after="0" w:line="216" w:lineRule="auto"/>
                              <w:rPr>
                                <w:rFonts w:ascii="Verdana" w:eastAsia="Verdana" w:hAnsi="Verdana"/>
                                <w:b/>
                                <w:bCs/>
                                <w:kern w:val="24"/>
                                <w:lang w:val="en-GB" w:eastAsia="en-GB"/>
                              </w:rPr>
                            </w:pPr>
                          </w:p>
                          <w:p w14:paraId="3F85B956" w14:textId="145A4CAB" w:rsidR="00BD1A72" w:rsidRPr="0097185C" w:rsidRDefault="00BD1A72" w:rsidP="008B0406">
                            <w:pPr>
                              <w:spacing w:line="216" w:lineRule="auto"/>
                              <w:rPr>
                                <w:rFonts w:ascii="Verdana" w:eastAsia="Verdana" w:hAnsi="Verdana"/>
                                <w:b/>
                                <w:bCs/>
                                <w:kern w:val="24"/>
                              </w:rPr>
                            </w:pPr>
                            <w:r w:rsidRPr="007A78EB">
                              <w:rPr>
                                <w:rFonts w:ascii="Verdana" w:eastAsia="Verdana" w:hAnsi="Verdana"/>
                                <w:b/>
                                <w:bCs/>
                                <w:color w:val="00B050"/>
                                <w:kern w:val="24"/>
                                <w:lang w:val="en-GB" w:eastAsia="en-GB"/>
                              </w:rPr>
                              <w:t xml:space="preserve">Starter / openers: </w:t>
                            </w:r>
                            <w:r w:rsidRPr="00BD1A72">
                              <w:rPr>
                                <w:rFonts w:ascii="Verdana" w:eastAsia="Verdana" w:hAnsi="Verdana"/>
                                <w:kern w:val="24"/>
                                <w:lang w:val="en-GB" w:eastAsia="en-GB"/>
                              </w:rPr>
                              <w:t>Use</w:t>
                            </w:r>
                            <w:r w:rsidRPr="00BD1A72">
                              <w:rPr>
                                <w:rFonts w:ascii="Verdana" w:eastAsia="Verdana" w:hAnsi="Verdana"/>
                                <w:b/>
                                <w:bCs/>
                                <w:kern w:val="24"/>
                                <w:lang w:val="en-GB" w:eastAsia="en-GB"/>
                              </w:rPr>
                              <w:t xml:space="preserve"> </w:t>
                            </w:r>
                            <w:r w:rsidRPr="0020602D">
                              <w:rPr>
                                <w:rFonts w:ascii="Verdana" w:eastAsia="Verdana" w:hAnsi="Verdana"/>
                                <w:b/>
                                <w:bCs/>
                                <w:kern w:val="24"/>
                                <w:lang w:val="en-GB" w:eastAsia="en-GB"/>
                              </w:rPr>
                              <w:t>“Tell me…”.</w:t>
                            </w:r>
                            <w:r w:rsidR="00D556E2">
                              <w:rPr>
                                <w:rFonts w:ascii="Verdana" w:eastAsia="Verdana" w:hAnsi="Verdana"/>
                                <w:kern w:val="24"/>
                                <w:lang w:val="en-GB" w:eastAsia="en-GB"/>
                              </w:rPr>
                              <w:t xml:space="preserve"> </w:t>
                            </w:r>
                            <w:r w:rsidRPr="00BD1A72">
                              <w:rPr>
                                <w:rFonts w:ascii="Verdana" w:eastAsia="Verdana" w:hAnsi="Verdana"/>
                                <w:kern w:val="24"/>
                                <w:lang w:val="en-GB" w:eastAsia="en-GB"/>
                              </w:rPr>
                              <w:t>Younger children may need cues, or more direct questions, you may need to use their words back to them</w:t>
                            </w:r>
                            <w:r w:rsidRPr="0020602D">
                              <w:rPr>
                                <w:rFonts w:ascii="Verdana" w:eastAsia="Verdana" w:hAnsi="Verdana"/>
                                <w:b/>
                                <w:bCs/>
                                <w:kern w:val="24"/>
                                <w:lang w:val="en-GB" w:eastAsia="en-GB"/>
                              </w:rPr>
                              <w:t>. “You said (…) Tell me more about that”</w:t>
                            </w:r>
                            <w:r w:rsidR="0020602D">
                              <w:rPr>
                                <w:rFonts w:ascii="Verdana" w:eastAsia="Verdana" w:hAnsi="Verdana"/>
                                <w:b/>
                                <w:bCs/>
                                <w:kern w:val="24"/>
                                <w:lang w:val="en-GB" w:eastAsia="en-GB"/>
                              </w:rPr>
                              <w:t>.</w:t>
                            </w:r>
                            <w:r w:rsidRPr="0020602D">
                              <w:rPr>
                                <w:rFonts w:ascii="Verdana" w:eastAsia="Verdana" w:hAnsi="Verdana"/>
                                <w:b/>
                                <w:bCs/>
                                <w:kern w:val="24"/>
                                <w:lang w:val="en-GB" w:eastAsia="en-GB"/>
                              </w:rPr>
                              <w:t xml:space="preserve"> </w:t>
                            </w:r>
                            <w:r w:rsidRPr="00BD1A72">
                              <w:rPr>
                                <w:rFonts w:ascii="Verdana" w:eastAsia="Verdana" w:hAnsi="Verdana"/>
                                <w:kern w:val="24"/>
                                <w:lang w:val="en-GB" w:eastAsia="en-GB"/>
                              </w:rPr>
                              <w:t xml:space="preserve">You may also need to use who, what else happened, when, where questions, however, avoid asking ‘why’ as this may induce guilt. Avoid close ended questions around who, what, when, where, how, that can be answered in one word, for example do not use “who else was there?” This assumes another person was present. You may also use </w:t>
                            </w:r>
                            <w:r w:rsidRPr="0020602D">
                              <w:rPr>
                                <w:rFonts w:ascii="Verdana" w:eastAsia="Verdana" w:hAnsi="Verdana"/>
                                <w:b/>
                                <w:bCs/>
                                <w:kern w:val="24"/>
                                <w:lang w:val="en-GB" w:eastAsia="en-GB"/>
                              </w:rPr>
                              <w:t>“Is there anything that you feel unhappy</w:t>
                            </w:r>
                            <w:r w:rsidR="008B0406">
                              <w:rPr>
                                <w:rFonts w:ascii="Verdana" w:eastAsia="Verdana" w:hAnsi="Verdana"/>
                                <w:b/>
                                <w:bCs/>
                                <w:kern w:val="24"/>
                                <w:lang w:val="en-GB" w:eastAsia="en-GB"/>
                              </w:rPr>
                              <w:t xml:space="preserve"> </w:t>
                            </w:r>
                            <w:r w:rsidR="00E5207E">
                              <w:rPr>
                                <w:rFonts w:ascii="Verdana" w:eastAsia="Verdana" w:hAnsi="Verdana"/>
                                <w:b/>
                                <w:bCs/>
                                <w:kern w:val="24"/>
                                <w:lang w:val="en-GB" w:eastAsia="en-GB"/>
                              </w:rPr>
                              <w:t>or</w:t>
                            </w:r>
                            <w:r w:rsidR="008B0406">
                              <w:rPr>
                                <w:rFonts w:ascii="Verdana" w:eastAsia="Verdana" w:hAnsi="Verdana"/>
                                <w:b/>
                                <w:bCs/>
                                <w:kern w:val="24"/>
                                <w:lang w:val="en-GB" w:eastAsia="en-GB"/>
                              </w:rPr>
                              <w:t xml:space="preserve"> worried</w:t>
                            </w:r>
                            <w:r w:rsidRPr="0020602D">
                              <w:rPr>
                                <w:rFonts w:ascii="Verdana" w:eastAsia="Verdana" w:hAnsi="Verdana"/>
                                <w:b/>
                                <w:bCs/>
                                <w:kern w:val="24"/>
                                <w:lang w:val="en-GB" w:eastAsia="en-GB"/>
                              </w:rPr>
                              <w:t xml:space="preserve"> </w:t>
                            </w:r>
                            <w:r w:rsidR="008B0406">
                              <w:rPr>
                                <w:rFonts w:ascii="Verdana" w:eastAsia="Verdana" w:hAnsi="Verdana"/>
                                <w:b/>
                                <w:bCs/>
                                <w:kern w:val="24"/>
                                <w:lang w:val="en-GB" w:eastAsia="en-GB"/>
                              </w:rPr>
                              <w:t>at the moment</w:t>
                            </w:r>
                            <w:r w:rsidRPr="0020602D">
                              <w:rPr>
                                <w:rFonts w:ascii="Verdana" w:eastAsia="Verdana" w:hAnsi="Verdana"/>
                                <w:b/>
                                <w:bCs/>
                                <w:kern w:val="24"/>
                                <w:lang w:val="en-GB" w:eastAsia="en-GB"/>
                              </w:rPr>
                              <w:t>?” “Tell me more about that” “I noticed that…for example you seem upset at the moment, tell me about that” “Is there anyone you can talk to about how you are feeling</w:t>
                            </w:r>
                            <w:r w:rsidR="00507D7F">
                              <w:rPr>
                                <w:rFonts w:ascii="Verdana" w:eastAsia="Verdana" w:hAnsi="Verdana"/>
                                <w:b/>
                                <w:bCs/>
                                <w:kern w:val="24"/>
                                <w:lang w:val="en-GB" w:eastAsia="en-GB"/>
                              </w:rPr>
                              <w:t xml:space="preserve">?” </w:t>
                            </w:r>
                            <w:r w:rsidR="00507D7F" w:rsidRPr="00507D7F">
                              <w:rPr>
                                <w:rFonts w:ascii="Verdana" w:eastAsia="Verdana" w:hAnsi="Verdana"/>
                                <w:b/>
                                <w:bCs/>
                                <w:kern w:val="24"/>
                                <w:lang w:eastAsia="en-GB"/>
                              </w:rPr>
                              <w:t xml:space="preserve">“Is there anything making you feel unsafe at the moment?” “How can I help you feel safe?” </w:t>
                            </w:r>
                            <w:r w:rsidR="00507D7F">
                              <w:rPr>
                                <w:rFonts w:ascii="Verdana" w:eastAsia="Verdana" w:hAnsi="Verdana"/>
                                <w:b/>
                                <w:bCs/>
                                <w:kern w:val="24"/>
                                <w:lang w:val="en-GB" w:eastAsia="en-GB"/>
                              </w:rPr>
                              <w:t xml:space="preserve"> “</w:t>
                            </w:r>
                            <w:r w:rsidR="008B0406" w:rsidRPr="008B0406">
                              <w:rPr>
                                <w:rFonts w:ascii="Verdana" w:eastAsia="Verdana" w:hAnsi="Verdana"/>
                                <w:b/>
                                <w:bCs/>
                                <w:kern w:val="24"/>
                                <w:lang w:val="en-GB" w:eastAsia="en-GB"/>
                              </w:rPr>
                              <w:t>Is there anyone else that you are worried about?</w:t>
                            </w:r>
                            <w:r w:rsidR="008B0406">
                              <w:rPr>
                                <w:rFonts w:ascii="Verdana" w:eastAsia="Verdana" w:hAnsi="Verdana"/>
                                <w:b/>
                                <w:bCs/>
                                <w:kern w:val="24"/>
                              </w:rPr>
                              <w:t xml:space="preserve"> </w:t>
                            </w:r>
                            <w:r w:rsidR="0097185C">
                              <w:rPr>
                                <w:rFonts w:ascii="Verdana" w:eastAsia="Verdana" w:hAnsi="Verdana"/>
                                <w:b/>
                                <w:bCs/>
                                <w:kern w:val="24"/>
                              </w:rPr>
                              <w:t xml:space="preserve">                                  </w:t>
                            </w:r>
                            <w:r w:rsidRPr="00BD1A72">
                              <w:rPr>
                                <w:rFonts w:ascii="Verdana" w:eastAsia="Verdana" w:hAnsi="Verdana"/>
                                <w:b/>
                                <w:bCs/>
                                <w:color w:val="0070C0"/>
                                <w:kern w:val="24"/>
                                <w:lang w:val="en-GB" w:eastAsia="en-GB"/>
                              </w:rPr>
                              <w:t>Use phrases like “I am here for you”</w:t>
                            </w:r>
                            <w:r w:rsidR="00B76A19">
                              <w:rPr>
                                <w:rFonts w:ascii="Verdana" w:eastAsia="Verdana" w:hAnsi="Verdana"/>
                                <w:b/>
                                <w:bCs/>
                                <w:color w:val="0070C0"/>
                                <w:kern w:val="24"/>
                                <w:lang w:val="en-GB" w:eastAsia="en-GB"/>
                              </w:rPr>
                              <w:t>.</w:t>
                            </w:r>
                            <w:r w:rsidRPr="00BD1A72">
                              <w:rPr>
                                <w:rFonts w:ascii="Verdana" w:eastAsia="Verdana" w:hAnsi="Verdana"/>
                                <w:b/>
                                <w:bCs/>
                                <w:color w:val="0070C0"/>
                                <w:kern w:val="24"/>
                                <w:lang w:val="en-GB" w:eastAsia="en-GB"/>
                              </w:rPr>
                              <w:t xml:space="preserve"> Use the child’s name and give them time to think and respond to you</w:t>
                            </w:r>
                            <w:r w:rsidRPr="00BD1A72">
                              <w:rPr>
                                <w:rFonts w:ascii="Verdana" w:eastAsia="Verdana" w:hAnsi="Verdana"/>
                                <w:b/>
                                <w:bCs/>
                                <w:kern w:val="24"/>
                                <w:lang w:val="en-GB" w:eastAsia="en-GB"/>
                              </w:rPr>
                              <w:t>.</w:t>
                            </w:r>
                          </w:p>
                          <w:p w14:paraId="4799C8B9" w14:textId="75D0A4CC" w:rsidR="00BD1A72" w:rsidRPr="0020602D" w:rsidRDefault="00BD1A72" w:rsidP="00800194">
                            <w:pPr>
                              <w:spacing w:after="0" w:line="216" w:lineRule="auto"/>
                              <w:rPr>
                                <w:rFonts w:ascii="Verdana" w:eastAsia="Verdana" w:hAnsi="Verdana"/>
                                <w:b/>
                                <w:bCs/>
                                <w:kern w:val="24"/>
                                <w:lang w:val="en-GB" w:eastAsia="en-GB"/>
                              </w:rPr>
                            </w:pPr>
                            <w:r w:rsidRPr="007A78EB">
                              <w:rPr>
                                <w:rFonts w:ascii="Verdana" w:eastAsia="Verdana" w:hAnsi="Verdana"/>
                                <w:b/>
                                <w:bCs/>
                                <w:color w:val="00B050"/>
                                <w:kern w:val="24"/>
                                <w:lang w:val="en-GB" w:eastAsia="en-GB"/>
                              </w:rPr>
                              <w:t xml:space="preserve">Behaviour: </w:t>
                            </w:r>
                            <w:r w:rsidRPr="00BD1A72">
                              <w:rPr>
                                <w:rFonts w:ascii="Verdana" w:eastAsia="Verdana" w:hAnsi="Verdana"/>
                                <w:kern w:val="24"/>
                                <w:lang w:val="en-GB" w:eastAsia="en-GB"/>
                              </w:rPr>
                              <w:t>“</w:t>
                            </w:r>
                            <w:r w:rsidRPr="0020602D">
                              <w:rPr>
                                <w:rFonts w:ascii="Verdana" w:eastAsia="Verdana" w:hAnsi="Verdana"/>
                                <w:b/>
                                <w:bCs/>
                                <w:kern w:val="24"/>
                                <w:lang w:val="en-GB" w:eastAsia="en-GB"/>
                              </w:rPr>
                              <w:t>I noticed tha</w:t>
                            </w:r>
                            <w:r w:rsidR="00D556E2" w:rsidRPr="0020602D">
                              <w:rPr>
                                <w:rFonts w:ascii="Verdana" w:eastAsia="Verdana" w:hAnsi="Verdana"/>
                                <w:b/>
                                <w:bCs/>
                                <w:kern w:val="24"/>
                                <w:lang w:val="en-GB" w:eastAsia="en-GB"/>
                              </w:rPr>
                              <w:t xml:space="preserve">t </w:t>
                            </w:r>
                            <w:r w:rsidRPr="0020602D">
                              <w:rPr>
                                <w:rFonts w:ascii="Verdana" w:eastAsia="Verdana" w:hAnsi="Verdana"/>
                                <w:b/>
                                <w:bCs/>
                                <w:kern w:val="24"/>
                                <w:lang w:val="en-GB" w:eastAsia="en-GB"/>
                              </w:rPr>
                              <w:t>(example you don’t seem yourself at the moment can you tell me about that?” “I have noticed you crying” “I have noticed X and I wonder what might be going on for you at the moment” “I have noticed X and would like to understand more about that”</w:t>
                            </w:r>
                            <w:r w:rsidR="0020602D">
                              <w:rPr>
                                <w:rFonts w:ascii="Verdana" w:eastAsia="Verdana" w:hAnsi="Verdana"/>
                                <w:b/>
                                <w:bCs/>
                                <w:kern w:val="24"/>
                                <w:lang w:val="en-GB" w:eastAsia="en-GB"/>
                              </w:rPr>
                              <w:t>.</w:t>
                            </w:r>
                          </w:p>
                          <w:p w14:paraId="66F97691"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71B633C6" w14:textId="452AD2BE" w:rsidR="00BD1A72" w:rsidRDefault="00BD1A72" w:rsidP="00800194">
                            <w:pPr>
                              <w:spacing w:after="0" w:line="216" w:lineRule="auto"/>
                              <w:rPr>
                                <w:rFonts w:ascii="Verdana" w:eastAsia="Verdana" w:hAnsi="Verdana"/>
                                <w:kern w:val="24"/>
                                <w:lang w:val="en-GB" w:eastAsia="en-GB"/>
                              </w:rPr>
                            </w:pPr>
                            <w:r w:rsidRPr="007A78EB">
                              <w:rPr>
                                <w:rFonts w:ascii="Verdana" w:eastAsia="Verdana" w:hAnsi="Verdana"/>
                                <w:b/>
                                <w:bCs/>
                                <w:color w:val="00B050"/>
                                <w:kern w:val="24"/>
                                <w:lang w:val="en-GB" w:eastAsia="en-GB"/>
                              </w:rPr>
                              <w:t>HSB:</w:t>
                            </w:r>
                            <w:r w:rsidRPr="007A78EB">
                              <w:rPr>
                                <w:rFonts w:ascii="Verdana" w:eastAsia="Verdana" w:hAnsi="Verdana"/>
                                <w:color w:val="00B050"/>
                                <w:kern w:val="24"/>
                                <w:lang w:val="en-GB" w:eastAsia="en-GB"/>
                              </w:rPr>
                              <w:t xml:space="preserve"> </w:t>
                            </w:r>
                            <w:r w:rsidRPr="0020602D">
                              <w:rPr>
                                <w:rFonts w:ascii="Verdana" w:eastAsia="Verdana" w:hAnsi="Verdana"/>
                                <w:b/>
                                <w:bCs/>
                                <w:kern w:val="24"/>
                                <w:lang w:val="en-GB" w:eastAsia="en-GB"/>
                              </w:rPr>
                              <w:t>“I have noticed you doing X. I am interested whether you have seen this somewhere?</w:t>
                            </w:r>
                            <w:r w:rsidRPr="00BD1A72">
                              <w:rPr>
                                <w:rFonts w:ascii="Verdana" w:eastAsia="Verdana" w:hAnsi="Verdana"/>
                                <w:kern w:val="24"/>
                                <w:lang w:val="en-GB" w:eastAsia="en-GB"/>
                              </w:rPr>
                              <w:t xml:space="preserve"> </w:t>
                            </w:r>
                            <w:r w:rsidR="00D556E2" w:rsidRPr="00BD1A72">
                              <w:rPr>
                                <w:rFonts w:ascii="Verdana" w:eastAsia="Verdana" w:hAnsi="Verdana"/>
                                <w:kern w:val="24"/>
                                <w:lang w:val="en-GB" w:eastAsia="en-GB"/>
                              </w:rPr>
                              <w:t>Or”</w:t>
                            </w:r>
                            <w:r w:rsidRPr="00BD1A72">
                              <w:rPr>
                                <w:rFonts w:ascii="Verdana" w:eastAsia="Verdana" w:hAnsi="Verdana"/>
                                <w:kern w:val="24"/>
                                <w:lang w:val="en-GB" w:eastAsia="en-GB"/>
                              </w:rPr>
                              <w:t xml:space="preserve"> </w:t>
                            </w:r>
                            <w:r w:rsidRPr="0020602D">
                              <w:rPr>
                                <w:rFonts w:ascii="Verdana" w:eastAsia="Verdana" w:hAnsi="Verdana"/>
                                <w:b/>
                                <w:bCs/>
                                <w:kern w:val="24"/>
                                <w:lang w:val="en-GB" w:eastAsia="en-GB"/>
                              </w:rPr>
                              <w:t>I have noticed you doing X. Do you want to tell me about that?”</w:t>
                            </w:r>
                          </w:p>
                          <w:p w14:paraId="290E5ED7"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75ED3993" w14:textId="7BE1CE17" w:rsidR="00BD1A72" w:rsidRPr="0020602D" w:rsidRDefault="00BD1A72" w:rsidP="00800194">
                            <w:pPr>
                              <w:spacing w:after="0" w:line="216" w:lineRule="auto"/>
                              <w:rPr>
                                <w:rFonts w:ascii="Times New Roman" w:eastAsia="Times New Roman" w:hAnsi="Times New Roman" w:cs="Times New Roman"/>
                                <w:b/>
                                <w:bCs/>
                                <w:sz w:val="24"/>
                                <w:szCs w:val="24"/>
                                <w:lang w:val="en-GB" w:eastAsia="en-GB"/>
                              </w:rPr>
                            </w:pPr>
                            <w:r w:rsidRPr="007A78EB">
                              <w:rPr>
                                <w:rFonts w:ascii="Verdana" w:eastAsia="Verdana" w:hAnsi="Verdana"/>
                                <w:b/>
                                <w:bCs/>
                                <w:color w:val="00B050"/>
                                <w:kern w:val="24"/>
                                <w:lang w:val="en-GB" w:eastAsia="en-GB"/>
                              </w:rPr>
                              <w:t>Self-harm</w:t>
                            </w:r>
                            <w:r w:rsidRPr="0020602D">
                              <w:rPr>
                                <w:rFonts w:ascii="Verdana" w:eastAsia="Verdana" w:hAnsi="Verdana"/>
                                <w:b/>
                                <w:bCs/>
                                <w:color w:val="00B050"/>
                                <w:kern w:val="24"/>
                                <w:lang w:val="en-GB" w:eastAsia="en-GB"/>
                              </w:rPr>
                              <w:t xml:space="preserve">: </w:t>
                            </w:r>
                            <w:r w:rsidRPr="0020602D">
                              <w:rPr>
                                <w:rFonts w:ascii="Verdana" w:eastAsia="Verdana" w:hAnsi="Verdana"/>
                                <w:b/>
                                <w:bCs/>
                                <w:kern w:val="24"/>
                                <w:lang w:val="en-GB" w:eastAsia="en-GB"/>
                              </w:rPr>
                              <w:t>“I noticed you hurting yourself, I don’t want you to be hurt. “Is there anything you would like to talk to me about?”</w:t>
                            </w:r>
                            <w:r w:rsidRPr="00BD1A72">
                              <w:rPr>
                                <w:rFonts w:ascii="Verdana" w:eastAsia="Verdana" w:hAnsi="Verdana"/>
                                <w:kern w:val="24"/>
                                <w:lang w:val="en-GB" w:eastAsia="en-GB"/>
                              </w:rPr>
                              <w:t xml:space="preserve">  and/ or </w:t>
                            </w:r>
                            <w:r w:rsidRPr="0020602D">
                              <w:rPr>
                                <w:rFonts w:ascii="Verdana" w:eastAsia="Verdana" w:hAnsi="Verdana"/>
                                <w:b/>
                                <w:bCs/>
                                <w:kern w:val="24"/>
                                <w:lang w:val="en-GB" w:eastAsia="en-GB"/>
                              </w:rPr>
                              <w:t>“How does it feel to you?”</w:t>
                            </w:r>
                            <w:r w:rsidRPr="00BD1A72">
                              <w:rPr>
                                <w:rFonts w:ascii="Verdana" w:eastAsia="Verdana" w:hAnsi="Verdana"/>
                                <w:kern w:val="24"/>
                                <w:lang w:val="en-GB" w:eastAsia="en-GB"/>
                              </w:rPr>
                              <w:t xml:space="preserve"> and /</w:t>
                            </w:r>
                            <w:r w:rsidRPr="0020602D">
                              <w:rPr>
                                <w:rFonts w:ascii="Verdana" w:eastAsia="Verdana" w:hAnsi="Verdana"/>
                                <w:b/>
                                <w:bCs/>
                                <w:kern w:val="24"/>
                                <w:lang w:val="en-GB" w:eastAsia="en-GB"/>
                              </w:rPr>
                              <w:t xml:space="preserve">or “Has anything happened that has made you feel that you want to hurt yourself?” “Has anyone else seen you do this?” </w:t>
                            </w:r>
                          </w:p>
                          <w:p w14:paraId="28C6A5FA"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r w:rsidRPr="00BD1A72">
                              <w:rPr>
                                <w:rFonts w:ascii="Verdana" w:eastAsia="Verdana" w:hAnsi="Verdana"/>
                                <w:kern w:val="24"/>
                                <w:lang w:val="en-GB" w:eastAsia="en-GB"/>
                              </w:rPr>
                              <w:t xml:space="preserve"> </w:t>
                            </w:r>
                          </w:p>
                          <w:p w14:paraId="67DA3F1C" w14:textId="09F31231" w:rsidR="00BD1A72" w:rsidRDefault="00BD1A72" w:rsidP="00800194">
                            <w:pPr>
                              <w:spacing w:after="0" w:line="216" w:lineRule="auto"/>
                              <w:rPr>
                                <w:rFonts w:ascii="Verdana" w:eastAsia="Verdana" w:hAnsi="Verdana"/>
                                <w:kern w:val="24"/>
                                <w:lang w:val="en-GB" w:eastAsia="en-GB"/>
                              </w:rPr>
                            </w:pPr>
                            <w:r w:rsidRPr="007A78EB">
                              <w:rPr>
                                <w:rFonts w:ascii="Verdana" w:eastAsia="Verdana" w:hAnsi="Verdana"/>
                                <w:b/>
                                <w:bCs/>
                                <w:color w:val="00B050"/>
                                <w:kern w:val="24"/>
                                <w:lang w:val="en-GB" w:eastAsia="en-GB"/>
                              </w:rPr>
                              <w:t>Child sexual abuse disclosures</w:t>
                            </w:r>
                            <w:r w:rsidRPr="00BD1A72">
                              <w:rPr>
                                <w:rFonts w:ascii="Verdana" w:eastAsia="Verdana" w:hAnsi="Verdana"/>
                                <w:kern w:val="24"/>
                                <w:lang w:val="en-GB" w:eastAsia="en-GB"/>
                              </w:rPr>
                              <w:t>: Children rarely lie about being sexually abused you should accept what the child has said and reflect this in your body language. You may need</w:t>
                            </w:r>
                            <w:r w:rsidR="00D556E2">
                              <w:rPr>
                                <w:rFonts w:ascii="Verdana" w:eastAsia="Verdana" w:hAnsi="Verdana"/>
                                <w:kern w:val="24"/>
                                <w:lang w:val="en-GB" w:eastAsia="en-GB"/>
                              </w:rPr>
                              <w:t xml:space="preserve"> to use</w:t>
                            </w:r>
                            <w:r w:rsidRPr="00BD1A72">
                              <w:rPr>
                                <w:rFonts w:ascii="Verdana" w:eastAsia="Verdana" w:hAnsi="Verdana"/>
                                <w:kern w:val="24"/>
                                <w:lang w:val="en-GB" w:eastAsia="en-GB"/>
                              </w:rPr>
                              <w:t xml:space="preserve"> </w:t>
                            </w:r>
                            <w:r w:rsidRPr="0020602D">
                              <w:rPr>
                                <w:rFonts w:ascii="Verdana" w:eastAsia="Verdana" w:hAnsi="Verdana"/>
                                <w:b/>
                                <w:bCs/>
                                <w:kern w:val="24"/>
                                <w:lang w:val="en-GB" w:eastAsia="en-GB"/>
                              </w:rPr>
                              <w:t>“Tell me when X last came into your bedroom” “Tell me when that last happened”</w:t>
                            </w:r>
                            <w:r w:rsidRPr="00BD1A72">
                              <w:rPr>
                                <w:rFonts w:ascii="Verdana" w:eastAsia="Verdana" w:hAnsi="Verdana"/>
                                <w:kern w:val="24"/>
                                <w:lang w:val="en-GB" w:eastAsia="en-GB"/>
                              </w:rPr>
                              <w:t xml:space="preserve"> With an older child you may ask </w:t>
                            </w:r>
                            <w:r w:rsidRPr="0020602D">
                              <w:rPr>
                                <w:rFonts w:ascii="Verdana" w:eastAsia="Verdana" w:hAnsi="Verdana"/>
                                <w:b/>
                                <w:bCs/>
                                <w:kern w:val="24"/>
                                <w:lang w:val="en-GB" w:eastAsia="en-GB"/>
                              </w:rPr>
                              <w:t>“Has anything happened to you which you did not like and is hard to talk about?</w:t>
                            </w:r>
                            <w:r w:rsidRPr="00BD1A72">
                              <w:rPr>
                                <w:rFonts w:ascii="Verdana" w:eastAsia="Verdana" w:hAnsi="Verdana"/>
                                <w:kern w:val="24"/>
                                <w:lang w:val="en-GB" w:eastAsia="en-GB"/>
                              </w:rPr>
                              <w:t xml:space="preserve">” Stay calm, </w:t>
                            </w:r>
                            <w:r w:rsidR="00D556E2" w:rsidRPr="00BD1A72">
                              <w:rPr>
                                <w:rFonts w:ascii="Verdana" w:eastAsia="Verdana" w:hAnsi="Verdana"/>
                                <w:kern w:val="24"/>
                                <w:lang w:val="en-GB" w:eastAsia="en-GB"/>
                              </w:rPr>
                              <w:t>focused,</w:t>
                            </w:r>
                            <w:r w:rsidRPr="00BD1A72">
                              <w:rPr>
                                <w:rFonts w:ascii="Verdana" w:eastAsia="Verdana" w:hAnsi="Verdana"/>
                                <w:kern w:val="24"/>
                                <w:lang w:val="en-GB" w:eastAsia="en-GB"/>
                              </w:rPr>
                              <w:t xml:space="preserve"> and communicate clearly that what has happened to the child is not OK, and should not have happened, and have a conversation with them around why they are not to blame.</w:t>
                            </w:r>
                          </w:p>
                          <w:p w14:paraId="5A2C94BF"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3AB40677" w14:textId="157009A9" w:rsidR="00BD1A72" w:rsidRDefault="00BD1A72" w:rsidP="00800194">
                            <w:pPr>
                              <w:spacing w:after="0" w:line="216" w:lineRule="auto"/>
                              <w:rPr>
                                <w:rFonts w:ascii="Verdana" w:eastAsia="Verdana" w:hAnsi="Verdana"/>
                                <w:kern w:val="24"/>
                                <w:lang w:val="en-GB" w:eastAsia="en-GB"/>
                              </w:rPr>
                            </w:pPr>
                            <w:r w:rsidRPr="00BD1A72">
                              <w:rPr>
                                <w:rFonts w:ascii="Verdana" w:eastAsia="Verdana" w:hAnsi="Verdana"/>
                                <w:kern w:val="24"/>
                                <w:lang w:val="en-GB" w:eastAsia="en-GB"/>
                              </w:rPr>
                              <w:t>Use phrases like “</w:t>
                            </w:r>
                            <w:r w:rsidRPr="0020602D">
                              <w:rPr>
                                <w:rFonts w:ascii="Verdana" w:eastAsia="Verdana" w:hAnsi="Verdana"/>
                                <w:b/>
                                <w:bCs/>
                                <w:kern w:val="24"/>
                                <w:lang w:val="en-GB" w:eastAsia="en-GB"/>
                              </w:rPr>
                              <w:t>Help me understand… “Can you tell me more about that?</w:t>
                            </w:r>
                            <w:r w:rsidRPr="00BD1A72">
                              <w:rPr>
                                <w:rFonts w:ascii="Verdana" w:eastAsia="Verdana" w:hAnsi="Verdana"/>
                                <w:kern w:val="24"/>
                                <w:lang w:val="en-GB" w:eastAsia="en-GB"/>
                              </w:rPr>
                              <w:t xml:space="preserve"> Avoid responding with “right” or “yes”, use </w:t>
                            </w:r>
                            <w:r w:rsidRPr="0020602D">
                              <w:rPr>
                                <w:rFonts w:ascii="Verdana" w:eastAsia="Verdana" w:hAnsi="Verdana"/>
                                <w:b/>
                                <w:bCs/>
                                <w:kern w:val="24"/>
                                <w:lang w:val="en-GB" w:eastAsia="en-GB"/>
                              </w:rPr>
                              <w:t>“</w:t>
                            </w:r>
                            <w:proofErr w:type="spellStart"/>
                            <w:r w:rsidRPr="0020602D">
                              <w:rPr>
                                <w:rFonts w:ascii="Verdana" w:eastAsia="Verdana" w:hAnsi="Verdana"/>
                                <w:b/>
                                <w:bCs/>
                                <w:kern w:val="24"/>
                                <w:lang w:val="en-GB" w:eastAsia="en-GB"/>
                              </w:rPr>
                              <w:t>Mmm</w:t>
                            </w:r>
                            <w:proofErr w:type="spellEnd"/>
                            <w:r w:rsidRPr="0020602D">
                              <w:rPr>
                                <w:rFonts w:ascii="Verdana" w:eastAsia="Verdana" w:hAnsi="Verdana"/>
                                <w:b/>
                                <w:bCs/>
                                <w:kern w:val="24"/>
                                <w:lang w:val="en-GB" w:eastAsia="en-GB"/>
                              </w:rPr>
                              <w:t>”</w:t>
                            </w:r>
                            <w:r w:rsidRPr="00BD1A72">
                              <w:rPr>
                                <w:rFonts w:ascii="Verdana" w:eastAsia="Verdana" w:hAnsi="Verdana"/>
                                <w:kern w:val="24"/>
                                <w:lang w:val="en-GB" w:eastAsia="en-GB"/>
                              </w:rPr>
                              <w:t xml:space="preserve"> or </w:t>
                            </w:r>
                            <w:r w:rsidRPr="0020602D">
                              <w:rPr>
                                <w:rFonts w:ascii="Verdana" w:eastAsia="Verdana" w:hAnsi="Verdana"/>
                                <w:b/>
                                <w:bCs/>
                                <w:kern w:val="24"/>
                                <w:lang w:val="en-GB" w:eastAsia="en-GB"/>
                              </w:rPr>
                              <w:t>“Go on”</w:t>
                            </w:r>
                            <w:r w:rsidRPr="00BD1A72">
                              <w:rPr>
                                <w:rFonts w:ascii="Verdana" w:eastAsia="Verdana" w:hAnsi="Verdana"/>
                                <w:kern w:val="24"/>
                                <w:lang w:val="en-GB" w:eastAsia="en-GB"/>
                              </w:rPr>
                              <w:t xml:space="preserve"> and advise </w:t>
                            </w:r>
                            <w:r w:rsidRPr="0020602D">
                              <w:rPr>
                                <w:rFonts w:ascii="Verdana" w:eastAsia="Verdana" w:hAnsi="Verdana"/>
                                <w:b/>
                                <w:bCs/>
                                <w:kern w:val="24"/>
                                <w:lang w:val="en-GB" w:eastAsia="en-GB"/>
                              </w:rPr>
                              <w:t xml:space="preserve">“you believe </w:t>
                            </w:r>
                            <w:r w:rsidR="00D556E2" w:rsidRPr="0020602D">
                              <w:rPr>
                                <w:rFonts w:ascii="Verdana" w:eastAsia="Verdana" w:hAnsi="Verdana"/>
                                <w:b/>
                                <w:bCs/>
                                <w:kern w:val="24"/>
                                <w:lang w:val="en-GB" w:eastAsia="en-GB"/>
                              </w:rPr>
                              <w:t>them”.</w:t>
                            </w:r>
                            <w:r w:rsidRPr="00BD1A72">
                              <w:rPr>
                                <w:rFonts w:ascii="Verdana" w:eastAsia="Verdana" w:hAnsi="Verdana"/>
                                <w:kern w:val="24"/>
                                <w:lang w:val="en-GB" w:eastAsia="en-GB"/>
                              </w:rPr>
                              <w:t xml:space="preserve"> </w:t>
                            </w:r>
                          </w:p>
                          <w:p w14:paraId="24D82FAF"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2768CF49" w14:textId="16E3A243" w:rsidR="00BD1A72" w:rsidRDefault="00BD1A72" w:rsidP="00800194">
                            <w:pPr>
                              <w:spacing w:after="0" w:line="216" w:lineRule="auto"/>
                              <w:rPr>
                                <w:rFonts w:ascii="Verdana" w:eastAsia="Verdana" w:hAnsi="Verdana"/>
                                <w:kern w:val="24"/>
                                <w:lang w:val="en-GB" w:eastAsia="en-GB"/>
                              </w:rPr>
                            </w:pPr>
                            <w:r w:rsidRPr="007A78EB">
                              <w:rPr>
                                <w:rFonts w:ascii="Verdana" w:eastAsia="Verdana" w:hAnsi="Verdana"/>
                                <w:b/>
                                <w:bCs/>
                                <w:color w:val="00B050"/>
                                <w:kern w:val="24"/>
                                <w:lang w:val="en-GB" w:eastAsia="en-GB"/>
                              </w:rPr>
                              <w:t>Probing questions</w:t>
                            </w:r>
                            <w:r w:rsidRPr="007A78EB">
                              <w:rPr>
                                <w:rFonts w:ascii="Verdana" w:eastAsia="Verdana" w:hAnsi="Verdana"/>
                                <w:color w:val="00B050"/>
                                <w:kern w:val="24"/>
                                <w:lang w:val="en-GB" w:eastAsia="en-GB"/>
                              </w:rPr>
                              <w:t xml:space="preserve">: </w:t>
                            </w:r>
                            <w:r w:rsidRPr="0020602D">
                              <w:rPr>
                                <w:rFonts w:ascii="Verdana" w:eastAsia="Verdana" w:hAnsi="Verdana"/>
                                <w:b/>
                                <w:bCs/>
                                <w:kern w:val="24"/>
                                <w:lang w:val="en-GB" w:eastAsia="en-GB"/>
                              </w:rPr>
                              <w:t>“I think I know what you mean, but just help me understand a bit better” “Help me understand that a bit better” “Tell me about that”</w:t>
                            </w:r>
                            <w:r w:rsidRPr="00BD1A72">
                              <w:rPr>
                                <w:rFonts w:ascii="Verdana" w:eastAsia="Verdana" w:hAnsi="Verdana"/>
                                <w:kern w:val="24"/>
                                <w:lang w:val="en-GB" w:eastAsia="en-GB"/>
                              </w:rPr>
                              <w:t xml:space="preserve"> or </w:t>
                            </w:r>
                            <w:r w:rsidRPr="0020602D">
                              <w:rPr>
                                <w:rFonts w:ascii="Verdana" w:eastAsia="Verdana" w:hAnsi="Verdana"/>
                                <w:b/>
                                <w:bCs/>
                                <w:kern w:val="24"/>
                                <w:lang w:val="en-GB" w:eastAsia="en-GB"/>
                              </w:rPr>
                              <w:t xml:space="preserve">“Show me </w:t>
                            </w:r>
                            <w:r w:rsidR="00D556E2" w:rsidRPr="0020602D">
                              <w:rPr>
                                <w:rFonts w:ascii="Verdana" w:eastAsia="Verdana" w:hAnsi="Verdana"/>
                                <w:b/>
                                <w:bCs/>
                                <w:kern w:val="24"/>
                                <w:lang w:val="en-GB" w:eastAsia="en-GB"/>
                              </w:rPr>
                              <w:t>again”.</w:t>
                            </w:r>
                          </w:p>
                          <w:p w14:paraId="43524C64"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7AE4E501" w14:textId="74E6EE67" w:rsidR="00BD1A72" w:rsidRPr="0020602D" w:rsidRDefault="00BD1A72" w:rsidP="00800194">
                            <w:pPr>
                              <w:spacing w:after="0" w:line="216" w:lineRule="auto"/>
                              <w:rPr>
                                <w:rFonts w:ascii="Times New Roman" w:eastAsia="Times New Roman" w:hAnsi="Times New Roman" w:cs="Times New Roman"/>
                                <w:b/>
                                <w:bCs/>
                                <w:sz w:val="24"/>
                                <w:szCs w:val="24"/>
                                <w:lang w:val="en-GB" w:eastAsia="en-GB"/>
                              </w:rPr>
                            </w:pPr>
                            <w:r w:rsidRPr="007A78EB">
                              <w:rPr>
                                <w:rFonts w:ascii="Verdana" w:eastAsia="Verdana" w:hAnsi="Verdana"/>
                                <w:b/>
                                <w:bCs/>
                                <w:color w:val="00B050"/>
                                <w:kern w:val="24"/>
                                <w:lang w:val="en-GB" w:eastAsia="en-GB"/>
                              </w:rPr>
                              <w:t xml:space="preserve">Final points: </w:t>
                            </w:r>
                            <w:r w:rsidRPr="00BD1A72">
                              <w:rPr>
                                <w:rFonts w:ascii="Verdana" w:eastAsia="Verdana" w:hAnsi="Verdana"/>
                                <w:kern w:val="24"/>
                                <w:lang w:val="en-GB" w:eastAsia="en-GB"/>
                              </w:rPr>
                              <w:t xml:space="preserve">You may wish to advise that you want them to know you are here if they want to talk again. Once you have ensured their safety and wellbeing. Check that they have finished </w:t>
                            </w:r>
                            <w:r w:rsidRPr="0020602D">
                              <w:rPr>
                                <w:rFonts w:ascii="Verdana" w:eastAsia="Verdana" w:hAnsi="Verdana"/>
                                <w:b/>
                                <w:bCs/>
                                <w:kern w:val="24"/>
                                <w:lang w:val="en-GB" w:eastAsia="en-GB"/>
                              </w:rPr>
                              <w:t>“is there is anything else you want to tell me?” “Is there anything that you have told me that you do not think I have understood?” “</w:t>
                            </w:r>
                            <w:r w:rsidR="00D556E2" w:rsidRPr="0020602D">
                              <w:rPr>
                                <w:rFonts w:ascii="Verdana" w:eastAsia="Verdana" w:hAnsi="Verdana"/>
                                <w:b/>
                                <w:bCs/>
                                <w:kern w:val="24"/>
                                <w:lang w:val="en-GB" w:eastAsia="en-GB"/>
                              </w:rPr>
                              <w:t>What</w:t>
                            </w:r>
                            <w:r w:rsidRPr="0020602D">
                              <w:rPr>
                                <w:rFonts w:ascii="Verdana" w:eastAsia="Verdana" w:hAnsi="Verdana"/>
                                <w:b/>
                                <w:bCs/>
                                <w:kern w:val="24"/>
                                <w:lang w:val="en-GB" w:eastAsia="en-GB"/>
                              </w:rPr>
                              <w:t xml:space="preserve"> is it like to talk about this? “Is there anything else you are worried about?” </w:t>
                            </w:r>
                            <w:r w:rsidRPr="00BD1A72">
                              <w:rPr>
                                <w:rFonts w:ascii="Verdana" w:eastAsia="Verdana" w:hAnsi="Verdana"/>
                                <w:kern w:val="24"/>
                                <w:lang w:val="en-GB" w:eastAsia="en-GB"/>
                              </w:rPr>
                              <w:t xml:space="preserve">You may need to </w:t>
                            </w:r>
                            <w:r w:rsidR="00D556E2" w:rsidRPr="00BD1A72">
                              <w:rPr>
                                <w:rFonts w:ascii="Verdana" w:eastAsia="Verdana" w:hAnsi="Verdana"/>
                                <w:kern w:val="24"/>
                                <w:lang w:val="en-GB" w:eastAsia="en-GB"/>
                              </w:rPr>
                              <w:t>ask,</w:t>
                            </w:r>
                            <w:r w:rsidRPr="00BD1A72">
                              <w:rPr>
                                <w:rFonts w:ascii="Verdana" w:eastAsia="Verdana" w:hAnsi="Verdana"/>
                                <w:kern w:val="24"/>
                                <w:lang w:val="en-GB" w:eastAsia="en-GB"/>
                              </w:rPr>
                              <w:t xml:space="preserve"> </w:t>
                            </w:r>
                            <w:r w:rsidRPr="0020602D">
                              <w:rPr>
                                <w:rFonts w:ascii="Verdana" w:eastAsia="Verdana" w:hAnsi="Verdana"/>
                                <w:b/>
                                <w:bCs/>
                                <w:kern w:val="24"/>
                                <w:lang w:val="en-GB" w:eastAsia="en-GB"/>
                              </w:rPr>
                              <w:t xml:space="preserve">“Who will be at home when you go home later?” “What worries you most about going home” “What worries you most about your </w:t>
                            </w:r>
                            <w:r w:rsidR="00507D7F">
                              <w:rPr>
                                <w:rFonts w:ascii="Verdana" w:eastAsia="Verdana" w:hAnsi="Verdana"/>
                                <w:b/>
                                <w:bCs/>
                                <w:kern w:val="24"/>
                                <w:lang w:val="en-GB" w:eastAsia="en-GB"/>
                              </w:rPr>
                              <w:t>parent/</w:t>
                            </w:r>
                            <w:r w:rsidR="00D556E2" w:rsidRPr="0020602D">
                              <w:rPr>
                                <w:rFonts w:ascii="Verdana" w:eastAsia="Verdana" w:hAnsi="Verdana"/>
                                <w:b/>
                                <w:bCs/>
                                <w:kern w:val="24"/>
                                <w:lang w:val="en-GB" w:eastAsia="en-GB"/>
                              </w:rPr>
                              <w:t>carer</w:t>
                            </w:r>
                            <w:r w:rsidRPr="0020602D">
                              <w:rPr>
                                <w:rFonts w:ascii="Verdana" w:eastAsia="Verdana" w:hAnsi="Verdana"/>
                                <w:b/>
                                <w:bCs/>
                                <w:kern w:val="24"/>
                                <w:lang w:val="en-GB" w:eastAsia="en-GB"/>
                              </w:rPr>
                              <w:t xml:space="preserve"> finding out we have spoken?”</w:t>
                            </w:r>
                          </w:p>
                          <w:p w14:paraId="44A5BE03" w14:textId="33DC0271" w:rsidR="00BD1A72" w:rsidRDefault="00BD1A72" w:rsidP="00800194">
                            <w:pPr>
                              <w:spacing w:after="0" w:line="216" w:lineRule="auto"/>
                              <w:rPr>
                                <w:rFonts w:ascii="Times New Roman" w:eastAsia="Times New Roman" w:hAnsi="Times New Roman" w:cs="Times New Roman"/>
                                <w:sz w:val="24"/>
                                <w:szCs w:val="24"/>
                                <w:lang w:val="en-GB" w:eastAsia="en-GB"/>
                              </w:rPr>
                            </w:pPr>
                            <w:r w:rsidRPr="00BD1A72">
                              <w:rPr>
                                <w:rFonts w:ascii="Verdana" w:eastAsia="Verdana" w:hAnsi="Verdana"/>
                                <w:kern w:val="24"/>
                                <w:lang w:val="en-GB" w:eastAsia="en-GB"/>
                              </w:rPr>
                              <w:t xml:space="preserve">Advise what is going to happen next, that </w:t>
                            </w:r>
                            <w:r w:rsidRPr="0020602D">
                              <w:rPr>
                                <w:rFonts w:ascii="Verdana" w:eastAsia="Verdana" w:hAnsi="Verdana"/>
                                <w:b/>
                                <w:bCs/>
                                <w:kern w:val="24"/>
                                <w:lang w:val="en-GB" w:eastAsia="en-GB"/>
                              </w:rPr>
                              <w:t xml:space="preserve">you are going to speak to X and then you will talk again, and they can come back to you whenever you are around, if you are not </w:t>
                            </w:r>
                            <w:r w:rsidR="0020602D" w:rsidRPr="0020602D">
                              <w:rPr>
                                <w:rFonts w:ascii="Verdana" w:eastAsia="Verdana" w:hAnsi="Verdana"/>
                                <w:b/>
                                <w:bCs/>
                                <w:kern w:val="24"/>
                                <w:lang w:val="en-GB" w:eastAsia="en-GB"/>
                              </w:rPr>
                              <w:t xml:space="preserve">there </w:t>
                            </w:r>
                            <w:r w:rsidRPr="0020602D">
                              <w:rPr>
                                <w:rFonts w:ascii="Verdana" w:eastAsia="Verdana" w:hAnsi="Verdana"/>
                                <w:b/>
                                <w:bCs/>
                                <w:kern w:val="24"/>
                                <w:lang w:val="en-GB" w:eastAsia="en-GB"/>
                              </w:rPr>
                              <w:t>then they can talk to Y</w:t>
                            </w:r>
                            <w:r w:rsidRPr="00BD1A72">
                              <w:rPr>
                                <w:rFonts w:ascii="Verdana" w:eastAsia="Verdana" w:hAnsi="Verdana"/>
                                <w:kern w:val="24"/>
                                <w:lang w:val="en-GB" w:eastAsia="en-GB"/>
                              </w:rPr>
                              <w:t>. You could also advise that “</w:t>
                            </w:r>
                            <w:r w:rsidRPr="0020602D">
                              <w:rPr>
                                <w:rFonts w:ascii="Verdana" w:eastAsia="Verdana" w:hAnsi="Verdana"/>
                                <w:b/>
                                <w:bCs/>
                                <w:kern w:val="24"/>
                                <w:lang w:val="en-GB" w:eastAsia="en-GB"/>
                              </w:rPr>
                              <w:t xml:space="preserve">It is right that you have spoken to me about your worries – I will do what I can to help </w:t>
                            </w:r>
                            <w:r w:rsidR="00D556E2" w:rsidRPr="0020602D">
                              <w:rPr>
                                <w:rFonts w:ascii="Verdana" w:eastAsia="Verdana" w:hAnsi="Verdana"/>
                                <w:b/>
                                <w:bCs/>
                                <w:kern w:val="24"/>
                                <w:lang w:val="en-GB" w:eastAsia="en-GB"/>
                              </w:rPr>
                              <w:t>you”.</w:t>
                            </w:r>
                            <w:r w:rsidRPr="00BD1A72">
                              <w:rPr>
                                <w:rFonts w:ascii="Verdana" w:eastAsia="Verdana" w:hAnsi="Verdana"/>
                                <w:kern w:val="24"/>
                                <w:lang w:val="en-GB" w:eastAsia="en-GB"/>
                              </w:rPr>
                              <w:t xml:space="preserve"> </w:t>
                            </w:r>
                          </w:p>
                          <w:p w14:paraId="02448963" w14:textId="77777777" w:rsidR="007C0FAA" w:rsidRPr="007C0FAA" w:rsidRDefault="007C0FAA" w:rsidP="00800194">
                            <w:pPr>
                              <w:spacing w:after="0" w:line="216" w:lineRule="auto"/>
                              <w:rPr>
                                <w:rFonts w:ascii="Times New Roman" w:eastAsia="Times New Roman" w:hAnsi="Times New Roman" w:cs="Times New Roman"/>
                                <w:sz w:val="16"/>
                                <w:szCs w:val="16"/>
                                <w:lang w:val="en-GB" w:eastAsia="en-GB"/>
                              </w:rPr>
                            </w:pPr>
                          </w:p>
                          <w:p w14:paraId="36EBF7B8" w14:textId="2323AB67" w:rsidR="00BD1A72" w:rsidRPr="007C0FAA" w:rsidRDefault="00BD1A72" w:rsidP="00800194">
                            <w:pPr>
                              <w:spacing w:after="0" w:line="216" w:lineRule="auto"/>
                              <w:rPr>
                                <w:rFonts w:ascii="Times New Roman" w:eastAsia="Times New Roman" w:hAnsi="Times New Roman" w:cs="Times New Roman"/>
                                <w:b/>
                                <w:bCs/>
                                <w:color w:val="0070C0"/>
                                <w:sz w:val="20"/>
                                <w:szCs w:val="20"/>
                                <w:lang w:val="en-GB" w:eastAsia="en-GB"/>
                              </w:rPr>
                            </w:pPr>
                            <w:r w:rsidRPr="007C0FAA">
                              <w:rPr>
                                <w:rFonts w:ascii="Verdana" w:eastAsia="Verdana" w:hAnsi="Verdana"/>
                                <w:b/>
                                <w:bCs/>
                                <w:color w:val="0070C0"/>
                                <w:kern w:val="24"/>
                                <w:sz w:val="20"/>
                                <w:szCs w:val="20"/>
                                <w:lang w:val="en-GB" w:eastAsia="en-GB"/>
                              </w:rPr>
                              <w:t xml:space="preserve">Speak to DSL and view the </w:t>
                            </w:r>
                            <w:hyperlink r:id="rId11" w:history="1">
                              <w:r w:rsidRPr="007C0FAA">
                                <w:rPr>
                                  <w:rFonts w:ascii="Verdana" w:eastAsia="Verdana" w:hAnsi="Verdana"/>
                                  <w:b/>
                                  <w:bCs/>
                                  <w:color w:val="0070C0"/>
                                  <w:kern w:val="24"/>
                                  <w:sz w:val="20"/>
                                  <w:szCs w:val="20"/>
                                  <w:u w:val="single"/>
                                  <w:lang w:val="en-GB" w:eastAsia="en-GB"/>
                                </w:rPr>
                                <w:t xml:space="preserve">threshold document </w:t>
                              </w:r>
                            </w:hyperlink>
                            <w:r w:rsidRPr="007C0FAA">
                              <w:rPr>
                                <w:rFonts w:ascii="Verdana" w:eastAsia="Verdana" w:hAnsi="Verdana"/>
                                <w:b/>
                                <w:bCs/>
                                <w:color w:val="0070C0"/>
                                <w:kern w:val="24"/>
                                <w:sz w:val="20"/>
                                <w:szCs w:val="20"/>
                                <w:lang w:val="en-GB" w:eastAsia="en-GB"/>
                              </w:rPr>
                              <w:t>along with your settings policies and procedures</w:t>
                            </w:r>
                            <w:r w:rsidR="00D556E2" w:rsidRPr="007C0FAA">
                              <w:rPr>
                                <w:rFonts w:ascii="Verdana" w:eastAsia="Verdana" w:hAnsi="Verdana"/>
                                <w:b/>
                                <w:bCs/>
                                <w:color w:val="0070C0"/>
                                <w:kern w:val="24"/>
                                <w:sz w:val="20"/>
                                <w:szCs w:val="20"/>
                                <w:lang w:val="en-GB" w:eastAsia="en-GB"/>
                              </w:rPr>
                              <w:t>.</w:t>
                            </w:r>
                            <w:r w:rsidR="007C0FAA" w:rsidRPr="007C0FAA">
                              <w:rPr>
                                <w:rFonts w:ascii="Verdana" w:eastAsia="Verdana" w:hAnsi="Verdana"/>
                                <w:b/>
                                <w:bCs/>
                                <w:color w:val="0070C0"/>
                                <w:kern w:val="24"/>
                                <w:sz w:val="20"/>
                                <w:szCs w:val="20"/>
                                <w:lang w:val="en-GB" w:eastAsia="en-GB"/>
                              </w:rPr>
                              <w:t xml:space="preserve"> View the CSA’s guidance on communicating with children for further guidance. </w:t>
                            </w:r>
                            <w:r w:rsidR="00F3470C">
                              <w:rPr>
                                <w:rFonts w:ascii="Verdana" w:eastAsia="Verdana" w:hAnsi="Verdana"/>
                                <w:b/>
                                <w:bCs/>
                                <w:color w:val="0070C0"/>
                                <w:kern w:val="24"/>
                                <w:sz w:val="20"/>
                                <w:szCs w:val="20"/>
                                <w:lang w:val="en-GB" w:eastAsia="en-GB"/>
                              </w:rPr>
                              <w:t xml:space="preserve">                                                                                                        </w:t>
                            </w:r>
                            <w:r w:rsidR="00D072DD">
                              <w:rPr>
                                <w:rFonts w:ascii="Verdana" w:eastAsia="Verdana" w:hAnsi="Verdana"/>
                                <w:b/>
                                <w:bCs/>
                                <w:color w:val="0070C0"/>
                                <w:kern w:val="24"/>
                                <w:sz w:val="20"/>
                                <w:szCs w:val="20"/>
                                <w:lang w:val="en-GB" w:eastAsia="en-GB"/>
                              </w:rPr>
                              <w:t xml:space="preserve">ESAS </w:t>
                            </w:r>
                            <w:r w:rsidR="00F3470C">
                              <w:rPr>
                                <w:rFonts w:ascii="Verdana" w:eastAsia="Verdana" w:hAnsi="Verdana"/>
                                <w:b/>
                                <w:bCs/>
                                <w:color w:val="0070C0"/>
                                <w:kern w:val="24"/>
                                <w:sz w:val="20"/>
                                <w:szCs w:val="20"/>
                                <w:lang w:val="en-GB" w:eastAsia="en-GB"/>
                              </w:rPr>
                              <w:t>10.06.2024</w:t>
                            </w:r>
                          </w:p>
                          <w:p w14:paraId="5B6696A6" w14:textId="77777777" w:rsidR="00A54467" w:rsidRPr="007C0FAA" w:rsidRDefault="00A54467" w:rsidP="00800194">
                            <w:pPr>
                              <w:pStyle w:val="Header"/>
                              <w:suppressAutoHyphens/>
                              <w:spacing w:after="130"/>
                              <w:rPr>
                                <w:rFonts w:ascii="Verdana" w:hAnsi="Verdana"/>
                                <w:b/>
                                <w:bCs/>
                                <w:sz w:val="20"/>
                                <w:szCs w:val="20"/>
                              </w:rPr>
                            </w:pPr>
                          </w:p>
                          <w:p w14:paraId="09AE5239" w14:textId="77777777" w:rsidR="00A54467" w:rsidRPr="00671CC9" w:rsidRDefault="00A54467" w:rsidP="00800194">
                            <w:pPr>
                              <w:pStyle w:val="Header"/>
                              <w:suppressAutoHyphens/>
                              <w:spacing w:after="130"/>
                              <w:rPr>
                                <w:rFonts w:ascii="Verdana" w:hAnsi="Verdana"/>
                                <w:b/>
                                <w:bCs/>
                                <w:color w:val="223266"/>
                                <w:sz w:val="26"/>
                                <w:szCs w:val="2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4E4E1" id="_x0000_t202" coordsize="21600,21600" o:spt="202" path="m,l,21600r21600,l21600,xe">
                <v:stroke joinstyle="miter"/>
                <v:path gradientshapeok="t" o:connecttype="rect"/>
              </v:shapetype>
              <v:shape id="Text Box 2" o:spid="_x0000_s1026" type="#_x0000_t202" style="position:absolute;margin-left:0;margin-top:3.95pt;width:511.2pt;height:771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" filled="f" stroked="f">
                <v:textbox inset="0,0,0,0">
                  <w:txbxContent>
                    <w:p w14:paraId="4B234169" w14:textId="77777777" w:rsidR="00BD1A72" w:rsidRDefault="00BD1A72" w:rsidP="00800194">
                      <w:pPr>
                        <w:spacing w:after="0" w:line="216" w:lineRule="auto"/>
                        <w:rPr>
                          <w:rFonts w:ascii="Verdana" w:eastAsia="Verdana" w:hAnsi="Verdana"/>
                          <w:b/>
                          <w:bCs/>
                          <w:kern w:val="24"/>
                          <w:lang w:val="en-GB" w:eastAsia="en-GB"/>
                        </w:rPr>
                      </w:pPr>
                    </w:p>
                    <w:p w14:paraId="01D8061B" w14:textId="77777777" w:rsidR="00507D7F" w:rsidRDefault="008B0406" w:rsidP="008B0406">
                      <w:pPr>
                        <w:spacing w:after="0" w:line="216" w:lineRule="auto"/>
                        <w:rPr>
                          <w:rFonts w:ascii="Verdana" w:eastAsia="Verdana" w:hAnsi="Verdana"/>
                          <w:b/>
                          <w:bCs/>
                          <w:color w:val="0070C0"/>
                          <w:kern w:val="24"/>
                          <w:sz w:val="28"/>
                          <w:szCs w:val="28"/>
                          <w:lang w:val="en-GB" w:eastAsia="en-GB"/>
                        </w:rPr>
                      </w:pPr>
                      <w:r w:rsidRPr="008B0406">
                        <w:rPr>
                          <w:rFonts w:ascii="Verdana" w:eastAsia="Verdana" w:hAnsi="Verdana"/>
                          <w:b/>
                          <w:bCs/>
                          <w:color w:val="0070C0"/>
                          <w:kern w:val="24"/>
                          <w:sz w:val="28"/>
                          <w:szCs w:val="28"/>
                          <w:lang w:val="en-GB" w:eastAsia="en-GB"/>
                        </w:rPr>
                        <w:t xml:space="preserve">                                         </w:t>
                      </w:r>
                    </w:p>
                    <w:p w14:paraId="383563E8" w14:textId="5A54CA0C" w:rsidR="00BD1A72" w:rsidRPr="002D5348" w:rsidRDefault="00BD1A72" w:rsidP="00507D7F">
                      <w:pPr>
                        <w:spacing w:after="0" w:line="216" w:lineRule="auto"/>
                        <w:jc w:val="center"/>
                        <w:rPr>
                          <w:rFonts w:ascii="Verdana" w:eastAsia="Verdana" w:hAnsi="Verdana"/>
                          <w:b/>
                          <w:bCs/>
                          <w:color w:val="0039AC"/>
                          <w:kern w:val="24"/>
                          <w:sz w:val="24"/>
                          <w:szCs w:val="24"/>
                          <w:u w:val="single"/>
                          <w:lang w:val="en-GB" w:eastAsia="en-GB"/>
                        </w:rPr>
                      </w:pPr>
                      <w:r w:rsidRPr="002D5348">
                        <w:rPr>
                          <w:rFonts w:ascii="Verdana" w:eastAsia="Verdana" w:hAnsi="Verdana"/>
                          <w:b/>
                          <w:bCs/>
                          <w:color w:val="0039AC"/>
                          <w:kern w:val="24"/>
                          <w:sz w:val="24"/>
                          <w:szCs w:val="24"/>
                          <w:u w:val="single"/>
                          <w:lang w:val="en-GB" w:eastAsia="en-GB"/>
                        </w:rPr>
                        <w:t>ESAS Crib sheet for child’s voice – example questions</w:t>
                      </w:r>
                      <w:r w:rsidR="008B0406" w:rsidRPr="002D5348">
                        <w:rPr>
                          <w:rFonts w:ascii="Verdana" w:eastAsia="Verdana" w:hAnsi="Verdana"/>
                          <w:b/>
                          <w:bCs/>
                          <w:color w:val="0039AC"/>
                          <w:kern w:val="24"/>
                          <w:sz w:val="24"/>
                          <w:szCs w:val="24"/>
                          <w:u w:val="single"/>
                          <w:lang w:val="en-GB" w:eastAsia="en-GB"/>
                        </w:rPr>
                        <w:t xml:space="preserve">. </w:t>
                      </w:r>
                      <w:r w:rsidR="007A78EB" w:rsidRPr="002D5348">
                        <w:rPr>
                          <w:rFonts w:ascii="Verdana" w:eastAsia="Verdana" w:hAnsi="Verdana"/>
                          <w:b/>
                          <w:bCs/>
                          <w:color w:val="0039AC"/>
                          <w:kern w:val="24"/>
                          <w:sz w:val="24"/>
                          <w:szCs w:val="24"/>
                          <w:u w:val="single"/>
                          <w:lang w:val="en-GB" w:eastAsia="en-GB"/>
                        </w:rPr>
                        <w:t>P</w:t>
                      </w:r>
                      <w:r w:rsidR="00D556E2" w:rsidRPr="002D5348">
                        <w:rPr>
                          <w:rFonts w:ascii="Verdana" w:eastAsia="Verdana" w:hAnsi="Verdana"/>
                          <w:b/>
                          <w:bCs/>
                          <w:color w:val="0039AC"/>
                          <w:kern w:val="24"/>
                          <w:sz w:val="24"/>
                          <w:szCs w:val="24"/>
                          <w:u w:val="single"/>
                          <w:lang w:val="en-GB" w:eastAsia="en-GB"/>
                        </w:rPr>
                        <w:t>lease consider the child’s age, special education needs etc.</w:t>
                      </w:r>
                    </w:p>
                    <w:p w14:paraId="511B3914" w14:textId="77777777" w:rsidR="00BD1A72" w:rsidRDefault="00BD1A72" w:rsidP="00800194">
                      <w:pPr>
                        <w:spacing w:after="0" w:line="216" w:lineRule="auto"/>
                        <w:rPr>
                          <w:rFonts w:ascii="Verdana" w:eastAsia="Verdana" w:hAnsi="Verdana"/>
                          <w:b/>
                          <w:bCs/>
                          <w:kern w:val="24"/>
                          <w:lang w:val="en-GB" w:eastAsia="en-GB"/>
                        </w:rPr>
                      </w:pPr>
                    </w:p>
                    <w:p w14:paraId="3F85B956" w14:textId="145A4CAB" w:rsidR="00BD1A72" w:rsidRPr="0097185C" w:rsidRDefault="00BD1A72" w:rsidP="008B0406">
                      <w:pPr>
                        <w:spacing w:line="216" w:lineRule="auto"/>
                        <w:rPr>
                          <w:rFonts w:ascii="Verdana" w:eastAsia="Verdana" w:hAnsi="Verdana"/>
                          <w:b/>
                          <w:bCs/>
                          <w:kern w:val="24"/>
                        </w:rPr>
                      </w:pPr>
                      <w:r w:rsidRPr="007A78EB">
                        <w:rPr>
                          <w:rFonts w:ascii="Verdana" w:eastAsia="Verdana" w:hAnsi="Verdana"/>
                          <w:b/>
                          <w:bCs/>
                          <w:color w:val="00B050"/>
                          <w:kern w:val="24"/>
                          <w:lang w:val="en-GB" w:eastAsia="en-GB"/>
                        </w:rPr>
                        <w:t xml:space="preserve">Starter / openers: </w:t>
                      </w:r>
                      <w:r w:rsidRPr="00BD1A72">
                        <w:rPr>
                          <w:rFonts w:ascii="Verdana" w:eastAsia="Verdana" w:hAnsi="Verdana"/>
                          <w:kern w:val="24"/>
                          <w:lang w:val="en-GB" w:eastAsia="en-GB"/>
                        </w:rPr>
                        <w:t>Use</w:t>
                      </w:r>
                      <w:r w:rsidRPr="00BD1A72">
                        <w:rPr>
                          <w:rFonts w:ascii="Verdana" w:eastAsia="Verdana" w:hAnsi="Verdana"/>
                          <w:b/>
                          <w:bCs/>
                          <w:kern w:val="24"/>
                          <w:lang w:val="en-GB" w:eastAsia="en-GB"/>
                        </w:rPr>
                        <w:t xml:space="preserve"> </w:t>
                      </w:r>
                      <w:r w:rsidRPr="0020602D">
                        <w:rPr>
                          <w:rFonts w:ascii="Verdana" w:eastAsia="Verdana" w:hAnsi="Verdana"/>
                          <w:b/>
                          <w:bCs/>
                          <w:kern w:val="24"/>
                          <w:lang w:val="en-GB" w:eastAsia="en-GB"/>
                        </w:rPr>
                        <w:t>“Tell me…”.</w:t>
                      </w:r>
                      <w:r w:rsidR="00D556E2">
                        <w:rPr>
                          <w:rFonts w:ascii="Verdana" w:eastAsia="Verdana" w:hAnsi="Verdana"/>
                          <w:kern w:val="24"/>
                          <w:lang w:val="en-GB" w:eastAsia="en-GB"/>
                        </w:rPr>
                        <w:t xml:space="preserve"> </w:t>
                      </w:r>
                      <w:r w:rsidRPr="00BD1A72">
                        <w:rPr>
                          <w:rFonts w:ascii="Verdana" w:eastAsia="Verdana" w:hAnsi="Verdana"/>
                          <w:kern w:val="24"/>
                          <w:lang w:val="en-GB" w:eastAsia="en-GB"/>
                        </w:rPr>
                        <w:t>Younger children may need cues, or more direct questions, you may need to use their words back to them</w:t>
                      </w:r>
                      <w:r w:rsidRPr="0020602D">
                        <w:rPr>
                          <w:rFonts w:ascii="Verdana" w:eastAsia="Verdana" w:hAnsi="Verdana"/>
                          <w:b/>
                          <w:bCs/>
                          <w:kern w:val="24"/>
                          <w:lang w:val="en-GB" w:eastAsia="en-GB"/>
                        </w:rPr>
                        <w:t>. “You said (…) Tell me more about that”</w:t>
                      </w:r>
                      <w:r w:rsidR="0020602D">
                        <w:rPr>
                          <w:rFonts w:ascii="Verdana" w:eastAsia="Verdana" w:hAnsi="Verdana"/>
                          <w:b/>
                          <w:bCs/>
                          <w:kern w:val="24"/>
                          <w:lang w:val="en-GB" w:eastAsia="en-GB"/>
                        </w:rPr>
                        <w:t>.</w:t>
                      </w:r>
                      <w:r w:rsidRPr="0020602D">
                        <w:rPr>
                          <w:rFonts w:ascii="Verdana" w:eastAsia="Verdana" w:hAnsi="Verdana"/>
                          <w:b/>
                          <w:bCs/>
                          <w:kern w:val="24"/>
                          <w:lang w:val="en-GB" w:eastAsia="en-GB"/>
                        </w:rPr>
                        <w:t xml:space="preserve"> </w:t>
                      </w:r>
                      <w:r w:rsidRPr="00BD1A72">
                        <w:rPr>
                          <w:rFonts w:ascii="Verdana" w:eastAsia="Verdana" w:hAnsi="Verdana"/>
                          <w:kern w:val="24"/>
                          <w:lang w:val="en-GB" w:eastAsia="en-GB"/>
                        </w:rPr>
                        <w:t xml:space="preserve">You may also need to use who, what else happened, when, where questions, however, avoid asking ‘why’ as this may induce guilt. Avoid close ended questions around who, what, when, where, how, that can be answered in one word, for example do not use “who else was there?” This assumes another person was present. You may also use </w:t>
                      </w:r>
                      <w:r w:rsidRPr="0020602D">
                        <w:rPr>
                          <w:rFonts w:ascii="Verdana" w:eastAsia="Verdana" w:hAnsi="Verdana"/>
                          <w:b/>
                          <w:bCs/>
                          <w:kern w:val="24"/>
                          <w:lang w:val="en-GB" w:eastAsia="en-GB"/>
                        </w:rPr>
                        <w:t>“Is there anything that you feel unhappy</w:t>
                      </w:r>
                      <w:r w:rsidR="008B0406">
                        <w:rPr>
                          <w:rFonts w:ascii="Verdana" w:eastAsia="Verdana" w:hAnsi="Verdana"/>
                          <w:b/>
                          <w:bCs/>
                          <w:kern w:val="24"/>
                          <w:lang w:val="en-GB" w:eastAsia="en-GB"/>
                        </w:rPr>
                        <w:t xml:space="preserve"> </w:t>
                      </w:r>
                      <w:r w:rsidR="00E5207E">
                        <w:rPr>
                          <w:rFonts w:ascii="Verdana" w:eastAsia="Verdana" w:hAnsi="Verdana"/>
                          <w:b/>
                          <w:bCs/>
                          <w:kern w:val="24"/>
                          <w:lang w:val="en-GB" w:eastAsia="en-GB"/>
                        </w:rPr>
                        <w:t>or</w:t>
                      </w:r>
                      <w:r w:rsidR="008B0406">
                        <w:rPr>
                          <w:rFonts w:ascii="Verdana" w:eastAsia="Verdana" w:hAnsi="Verdana"/>
                          <w:b/>
                          <w:bCs/>
                          <w:kern w:val="24"/>
                          <w:lang w:val="en-GB" w:eastAsia="en-GB"/>
                        </w:rPr>
                        <w:t xml:space="preserve"> worried</w:t>
                      </w:r>
                      <w:r w:rsidRPr="0020602D">
                        <w:rPr>
                          <w:rFonts w:ascii="Verdana" w:eastAsia="Verdana" w:hAnsi="Verdana"/>
                          <w:b/>
                          <w:bCs/>
                          <w:kern w:val="24"/>
                          <w:lang w:val="en-GB" w:eastAsia="en-GB"/>
                        </w:rPr>
                        <w:t xml:space="preserve"> </w:t>
                      </w:r>
                      <w:r w:rsidR="008B0406">
                        <w:rPr>
                          <w:rFonts w:ascii="Verdana" w:eastAsia="Verdana" w:hAnsi="Verdana"/>
                          <w:b/>
                          <w:bCs/>
                          <w:kern w:val="24"/>
                          <w:lang w:val="en-GB" w:eastAsia="en-GB"/>
                        </w:rPr>
                        <w:t>at the moment</w:t>
                      </w:r>
                      <w:r w:rsidRPr="0020602D">
                        <w:rPr>
                          <w:rFonts w:ascii="Verdana" w:eastAsia="Verdana" w:hAnsi="Verdana"/>
                          <w:b/>
                          <w:bCs/>
                          <w:kern w:val="24"/>
                          <w:lang w:val="en-GB" w:eastAsia="en-GB"/>
                        </w:rPr>
                        <w:t>?” “Tell me more about that” “I noticed that…for example you seem upset at the moment, tell me about that” “Is there anyone you can talk to about how you are feeling</w:t>
                      </w:r>
                      <w:r w:rsidR="00507D7F">
                        <w:rPr>
                          <w:rFonts w:ascii="Verdana" w:eastAsia="Verdana" w:hAnsi="Verdana"/>
                          <w:b/>
                          <w:bCs/>
                          <w:kern w:val="24"/>
                          <w:lang w:val="en-GB" w:eastAsia="en-GB"/>
                        </w:rPr>
                        <w:t xml:space="preserve">?” </w:t>
                      </w:r>
                      <w:r w:rsidR="00507D7F" w:rsidRPr="00507D7F">
                        <w:rPr>
                          <w:rFonts w:ascii="Verdana" w:eastAsia="Verdana" w:hAnsi="Verdana"/>
                          <w:b/>
                          <w:bCs/>
                          <w:kern w:val="24"/>
                          <w:lang w:eastAsia="en-GB"/>
                        </w:rPr>
                        <w:t xml:space="preserve">“Is there anything making you feel unsafe at the moment?” “How can I help you feel safe?” </w:t>
                      </w:r>
                      <w:r w:rsidR="00507D7F">
                        <w:rPr>
                          <w:rFonts w:ascii="Verdana" w:eastAsia="Verdana" w:hAnsi="Verdana"/>
                          <w:b/>
                          <w:bCs/>
                          <w:kern w:val="24"/>
                          <w:lang w:val="en-GB" w:eastAsia="en-GB"/>
                        </w:rPr>
                        <w:t xml:space="preserve"> “</w:t>
                      </w:r>
                      <w:r w:rsidR="008B0406" w:rsidRPr="008B0406">
                        <w:rPr>
                          <w:rFonts w:ascii="Verdana" w:eastAsia="Verdana" w:hAnsi="Verdana"/>
                          <w:b/>
                          <w:bCs/>
                          <w:kern w:val="24"/>
                          <w:lang w:val="en-GB" w:eastAsia="en-GB"/>
                        </w:rPr>
                        <w:t>Is there anyone else that you are worried about?</w:t>
                      </w:r>
                      <w:r w:rsidR="008B0406">
                        <w:rPr>
                          <w:rFonts w:ascii="Verdana" w:eastAsia="Verdana" w:hAnsi="Verdana"/>
                          <w:b/>
                          <w:bCs/>
                          <w:kern w:val="24"/>
                        </w:rPr>
                        <w:t xml:space="preserve"> </w:t>
                      </w:r>
                      <w:r w:rsidR="0097185C">
                        <w:rPr>
                          <w:rFonts w:ascii="Verdana" w:eastAsia="Verdana" w:hAnsi="Verdana"/>
                          <w:b/>
                          <w:bCs/>
                          <w:kern w:val="24"/>
                        </w:rPr>
                        <w:t xml:space="preserve">                                  </w:t>
                      </w:r>
                      <w:r w:rsidRPr="00BD1A72">
                        <w:rPr>
                          <w:rFonts w:ascii="Verdana" w:eastAsia="Verdana" w:hAnsi="Verdana"/>
                          <w:b/>
                          <w:bCs/>
                          <w:color w:val="0070C0"/>
                          <w:kern w:val="24"/>
                          <w:lang w:val="en-GB" w:eastAsia="en-GB"/>
                        </w:rPr>
                        <w:t>Use phrases like “I am here for you”</w:t>
                      </w:r>
                      <w:r w:rsidR="00B76A19">
                        <w:rPr>
                          <w:rFonts w:ascii="Verdana" w:eastAsia="Verdana" w:hAnsi="Verdana"/>
                          <w:b/>
                          <w:bCs/>
                          <w:color w:val="0070C0"/>
                          <w:kern w:val="24"/>
                          <w:lang w:val="en-GB" w:eastAsia="en-GB"/>
                        </w:rPr>
                        <w:t>.</w:t>
                      </w:r>
                      <w:r w:rsidRPr="00BD1A72">
                        <w:rPr>
                          <w:rFonts w:ascii="Verdana" w:eastAsia="Verdana" w:hAnsi="Verdana"/>
                          <w:b/>
                          <w:bCs/>
                          <w:color w:val="0070C0"/>
                          <w:kern w:val="24"/>
                          <w:lang w:val="en-GB" w:eastAsia="en-GB"/>
                        </w:rPr>
                        <w:t xml:space="preserve"> Use the child’s name and give them time to think and respond to you</w:t>
                      </w:r>
                      <w:r w:rsidRPr="00BD1A72">
                        <w:rPr>
                          <w:rFonts w:ascii="Verdana" w:eastAsia="Verdana" w:hAnsi="Verdana"/>
                          <w:b/>
                          <w:bCs/>
                          <w:kern w:val="24"/>
                          <w:lang w:val="en-GB" w:eastAsia="en-GB"/>
                        </w:rPr>
                        <w:t>.</w:t>
                      </w:r>
                    </w:p>
                    <w:p w14:paraId="4799C8B9" w14:textId="75D0A4CC" w:rsidR="00BD1A72" w:rsidRPr="0020602D" w:rsidRDefault="00BD1A72" w:rsidP="00800194">
                      <w:pPr>
                        <w:spacing w:after="0" w:line="216" w:lineRule="auto"/>
                        <w:rPr>
                          <w:rFonts w:ascii="Verdana" w:eastAsia="Verdana" w:hAnsi="Verdana"/>
                          <w:b/>
                          <w:bCs/>
                          <w:kern w:val="24"/>
                          <w:lang w:val="en-GB" w:eastAsia="en-GB"/>
                        </w:rPr>
                      </w:pPr>
                      <w:r w:rsidRPr="007A78EB">
                        <w:rPr>
                          <w:rFonts w:ascii="Verdana" w:eastAsia="Verdana" w:hAnsi="Verdana"/>
                          <w:b/>
                          <w:bCs/>
                          <w:color w:val="00B050"/>
                          <w:kern w:val="24"/>
                          <w:lang w:val="en-GB" w:eastAsia="en-GB"/>
                        </w:rPr>
                        <w:t xml:space="preserve">Behaviour: </w:t>
                      </w:r>
                      <w:r w:rsidRPr="00BD1A72">
                        <w:rPr>
                          <w:rFonts w:ascii="Verdana" w:eastAsia="Verdana" w:hAnsi="Verdana"/>
                          <w:kern w:val="24"/>
                          <w:lang w:val="en-GB" w:eastAsia="en-GB"/>
                        </w:rPr>
                        <w:t>“</w:t>
                      </w:r>
                      <w:r w:rsidRPr="0020602D">
                        <w:rPr>
                          <w:rFonts w:ascii="Verdana" w:eastAsia="Verdana" w:hAnsi="Verdana"/>
                          <w:b/>
                          <w:bCs/>
                          <w:kern w:val="24"/>
                          <w:lang w:val="en-GB" w:eastAsia="en-GB"/>
                        </w:rPr>
                        <w:t>I noticed tha</w:t>
                      </w:r>
                      <w:r w:rsidR="00D556E2" w:rsidRPr="0020602D">
                        <w:rPr>
                          <w:rFonts w:ascii="Verdana" w:eastAsia="Verdana" w:hAnsi="Verdana"/>
                          <w:b/>
                          <w:bCs/>
                          <w:kern w:val="24"/>
                          <w:lang w:val="en-GB" w:eastAsia="en-GB"/>
                        </w:rPr>
                        <w:t xml:space="preserve">t </w:t>
                      </w:r>
                      <w:r w:rsidRPr="0020602D">
                        <w:rPr>
                          <w:rFonts w:ascii="Verdana" w:eastAsia="Verdana" w:hAnsi="Verdana"/>
                          <w:b/>
                          <w:bCs/>
                          <w:kern w:val="24"/>
                          <w:lang w:val="en-GB" w:eastAsia="en-GB"/>
                        </w:rPr>
                        <w:t>(example you don’t seem yourself at the moment can you tell me about that?” “I have noticed you crying” “I have noticed X and I wonder what might be going on for you at the moment” “I have noticed X and would like to understand more about that”</w:t>
                      </w:r>
                      <w:r w:rsidR="0020602D">
                        <w:rPr>
                          <w:rFonts w:ascii="Verdana" w:eastAsia="Verdana" w:hAnsi="Verdana"/>
                          <w:b/>
                          <w:bCs/>
                          <w:kern w:val="24"/>
                          <w:lang w:val="en-GB" w:eastAsia="en-GB"/>
                        </w:rPr>
                        <w:t>.</w:t>
                      </w:r>
                    </w:p>
                    <w:p w14:paraId="66F97691"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71B633C6" w14:textId="452AD2BE" w:rsidR="00BD1A72" w:rsidRDefault="00BD1A72" w:rsidP="00800194">
                      <w:pPr>
                        <w:spacing w:after="0" w:line="216" w:lineRule="auto"/>
                        <w:rPr>
                          <w:rFonts w:ascii="Verdana" w:eastAsia="Verdana" w:hAnsi="Verdana"/>
                          <w:kern w:val="24"/>
                          <w:lang w:val="en-GB" w:eastAsia="en-GB"/>
                        </w:rPr>
                      </w:pPr>
                      <w:r w:rsidRPr="007A78EB">
                        <w:rPr>
                          <w:rFonts w:ascii="Verdana" w:eastAsia="Verdana" w:hAnsi="Verdana"/>
                          <w:b/>
                          <w:bCs/>
                          <w:color w:val="00B050"/>
                          <w:kern w:val="24"/>
                          <w:lang w:val="en-GB" w:eastAsia="en-GB"/>
                        </w:rPr>
                        <w:t>HSB:</w:t>
                      </w:r>
                      <w:r w:rsidRPr="007A78EB">
                        <w:rPr>
                          <w:rFonts w:ascii="Verdana" w:eastAsia="Verdana" w:hAnsi="Verdana"/>
                          <w:color w:val="00B050"/>
                          <w:kern w:val="24"/>
                          <w:lang w:val="en-GB" w:eastAsia="en-GB"/>
                        </w:rPr>
                        <w:t xml:space="preserve"> </w:t>
                      </w:r>
                      <w:r w:rsidRPr="0020602D">
                        <w:rPr>
                          <w:rFonts w:ascii="Verdana" w:eastAsia="Verdana" w:hAnsi="Verdana"/>
                          <w:b/>
                          <w:bCs/>
                          <w:kern w:val="24"/>
                          <w:lang w:val="en-GB" w:eastAsia="en-GB"/>
                        </w:rPr>
                        <w:t>“I have noticed you doing X. I am interested whether you have seen this somewhere?</w:t>
                      </w:r>
                      <w:r w:rsidRPr="00BD1A72">
                        <w:rPr>
                          <w:rFonts w:ascii="Verdana" w:eastAsia="Verdana" w:hAnsi="Verdana"/>
                          <w:kern w:val="24"/>
                          <w:lang w:val="en-GB" w:eastAsia="en-GB"/>
                        </w:rPr>
                        <w:t xml:space="preserve"> </w:t>
                      </w:r>
                      <w:r w:rsidR="00D556E2" w:rsidRPr="00BD1A72">
                        <w:rPr>
                          <w:rFonts w:ascii="Verdana" w:eastAsia="Verdana" w:hAnsi="Verdana"/>
                          <w:kern w:val="24"/>
                          <w:lang w:val="en-GB" w:eastAsia="en-GB"/>
                        </w:rPr>
                        <w:t>Or”</w:t>
                      </w:r>
                      <w:r w:rsidRPr="00BD1A72">
                        <w:rPr>
                          <w:rFonts w:ascii="Verdana" w:eastAsia="Verdana" w:hAnsi="Verdana"/>
                          <w:kern w:val="24"/>
                          <w:lang w:val="en-GB" w:eastAsia="en-GB"/>
                        </w:rPr>
                        <w:t xml:space="preserve"> </w:t>
                      </w:r>
                      <w:r w:rsidRPr="0020602D">
                        <w:rPr>
                          <w:rFonts w:ascii="Verdana" w:eastAsia="Verdana" w:hAnsi="Verdana"/>
                          <w:b/>
                          <w:bCs/>
                          <w:kern w:val="24"/>
                          <w:lang w:val="en-GB" w:eastAsia="en-GB"/>
                        </w:rPr>
                        <w:t>I have noticed you doing X. Do you want to tell me about that?”</w:t>
                      </w:r>
                    </w:p>
                    <w:p w14:paraId="290E5ED7"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75ED3993" w14:textId="7BE1CE17" w:rsidR="00BD1A72" w:rsidRPr="0020602D" w:rsidRDefault="00BD1A72" w:rsidP="00800194">
                      <w:pPr>
                        <w:spacing w:after="0" w:line="216" w:lineRule="auto"/>
                        <w:rPr>
                          <w:rFonts w:ascii="Times New Roman" w:eastAsia="Times New Roman" w:hAnsi="Times New Roman" w:cs="Times New Roman"/>
                          <w:b/>
                          <w:bCs/>
                          <w:sz w:val="24"/>
                          <w:szCs w:val="24"/>
                          <w:lang w:val="en-GB" w:eastAsia="en-GB"/>
                        </w:rPr>
                      </w:pPr>
                      <w:r w:rsidRPr="007A78EB">
                        <w:rPr>
                          <w:rFonts w:ascii="Verdana" w:eastAsia="Verdana" w:hAnsi="Verdana"/>
                          <w:b/>
                          <w:bCs/>
                          <w:color w:val="00B050"/>
                          <w:kern w:val="24"/>
                          <w:lang w:val="en-GB" w:eastAsia="en-GB"/>
                        </w:rPr>
                        <w:t>Self-harm</w:t>
                      </w:r>
                      <w:r w:rsidRPr="0020602D">
                        <w:rPr>
                          <w:rFonts w:ascii="Verdana" w:eastAsia="Verdana" w:hAnsi="Verdana"/>
                          <w:b/>
                          <w:bCs/>
                          <w:color w:val="00B050"/>
                          <w:kern w:val="24"/>
                          <w:lang w:val="en-GB" w:eastAsia="en-GB"/>
                        </w:rPr>
                        <w:t xml:space="preserve">: </w:t>
                      </w:r>
                      <w:r w:rsidRPr="0020602D">
                        <w:rPr>
                          <w:rFonts w:ascii="Verdana" w:eastAsia="Verdana" w:hAnsi="Verdana"/>
                          <w:b/>
                          <w:bCs/>
                          <w:kern w:val="24"/>
                          <w:lang w:val="en-GB" w:eastAsia="en-GB"/>
                        </w:rPr>
                        <w:t>“I noticed you hurting yourself, I don’t want you to be hurt. “Is there anything you would like to talk to me about?”</w:t>
                      </w:r>
                      <w:r w:rsidRPr="00BD1A72">
                        <w:rPr>
                          <w:rFonts w:ascii="Verdana" w:eastAsia="Verdana" w:hAnsi="Verdana"/>
                          <w:kern w:val="24"/>
                          <w:lang w:val="en-GB" w:eastAsia="en-GB"/>
                        </w:rPr>
                        <w:t xml:space="preserve">  and/ or </w:t>
                      </w:r>
                      <w:r w:rsidRPr="0020602D">
                        <w:rPr>
                          <w:rFonts w:ascii="Verdana" w:eastAsia="Verdana" w:hAnsi="Verdana"/>
                          <w:b/>
                          <w:bCs/>
                          <w:kern w:val="24"/>
                          <w:lang w:val="en-GB" w:eastAsia="en-GB"/>
                        </w:rPr>
                        <w:t>“How does it feel to you?”</w:t>
                      </w:r>
                      <w:r w:rsidRPr="00BD1A72">
                        <w:rPr>
                          <w:rFonts w:ascii="Verdana" w:eastAsia="Verdana" w:hAnsi="Verdana"/>
                          <w:kern w:val="24"/>
                          <w:lang w:val="en-GB" w:eastAsia="en-GB"/>
                        </w:rPr>
                        <w:t xml:space="preserve"> and /</w:t>
                      </w:r>
                      <w:r w:rsidRPr="0020602D">
                        <w:rPr>
                          <w:rFonts w:ascii="Verdana" w:eastAsia="Verdana" w:hAnsi="Verdana"/>
                          <w:b/>
                          <w:bCs/>
                          <w:kern w:val="24"/>
                          <w:lang w:val="en-GB" w:eastAsia="en-GB"/>
                        </w:rPr>
                        <w:t xml:space="preserve">or “Has anything happened that has made you feel that you want to hurt yourself?” “Has anyone else seen you do this?” </w:t>
                      </w:r>
                    </w:p>
                    <w:p w14:paraId="28C6A5FA"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r w:rsidRPr="00BD1A72">
                        <w:rPr>
                          <w:rFonts w:ascii="Verdana" w:eastAsia="Verdana" w:hAnsi="Verdana"/>
                          <w:kern w:val="24"/>
                          <w:lang w:val="en-GB" w:eastAsia="en-GB"/>
                        </w:rPr>
                        <w:t xml:space="preserve"> </w:t>
                      </w:r>
                    </w:p>
                    <w:p w14:paraId="67DA3F1C" w14:textId="09F31231" w:rsidR="00BD1A72" w:rsidRDefault="00BD1A72" w:rsidP="00800194">
                      <w:pPr>
                        <w:spacing w:after="0" w:line="216" w:lineRule="auto"/>
                        <w:rPr>
                          <w:rFonts w:ascii="Verdana" w:eastAsia="Verdana" w:hAnsi="Verdana"/>
                          <w:kern w:val="24"/>
                          <w:lang w:val="en-GB" w:eastAsia="en-GB"/>
                        </w:rPr>
                      </w:pPr>
                      <w:r w:rsidRPr="007A78EB">
                        <w:rPr>
                          <w:rFonts w:ascii="Verdana" w:eastAsia="Verdana" w:hAnsi="Verdana"/>
                          <w:b/>
                          <w:bCs/>
                          <w:color w:val="00B050"/>
                          <w:kern w:val="24"/>
                          <w:lang w:val="en-GB" w:eastAsia="en-GB"/>
                        </w:rPr>
                        <w:t>Child sexual abuse disclosures</w:t>
                      </w:r>
                      <w:r w:rsidRPr="00BD1A72">
                        <w:rPr>
                          <w:rFonts w:ascii="Verdana" w:eastAsia="Verdana" w:hAnsi="Verdana"/>
                          <w:kern w:val="24"/>
                          <w:lang w:val="en-GB" w:eastAsia="en-GB"/>
                        </w:rPr>
                        <w:t>: Children rarely lie about being sexually abused you should accept what the child has said and reflect this in your body language. You may need</w:t>
                      </w:r>
                      <w:r w:rsidR="00D556E2">
                        <w:rPr>
                          <w:rFonts w:ascii="Verdana" w:eastAsia="Verdana" w:hAnsi="Verdana"/>
                          <w:kern w:val="24"/>
                          <w:lang w:val="en-GB" w:eastAsia="en-GB"/>
                        </w:rPr>
                        <w:t xml:space="preserve"> to use</w:t>
                      </w:r>
                      <w:r w:rsidRPr="00BD1A72">
                        <w:rPr>
                          <w:rFonts w:ascii="Verdana" w:eastAsia="Verdana" w:hAnsi="Verdana"/>
                          <w:kern w:val="24"/>
                          <w:lang w:val="en-GB" w:eastAsia="en-GB"/>
                        </w:rPr>
                        <w:t xml:space="preserve"> </w:t>
                      </w:r>
                      <w:r w:rsidRPr="0020602D">
                        <w:rPr>
                          <w:rFonts w:ascii="Verdana" w:eastAsia="Verdana" w:hAnsi="Verdana"/>
                          <w:b/>
                          <w:bCs/>
                          <w:kern w:val="24"/>
                          <w:lang w:val="en-GB" w:eastAsia="en-GB"/>
                        </w:rPr>
                        <w:t>“Tell me when X last came into your bedroom” “Tell me when that last happened”</w:t>
                      </w:r>
                      <w:r w:rsidRPr="00BD1A72">
                        <w:rPr>
                          <w:rFonts w:ascii="Verdana" w:eastAsia="Verdana" w:hAnsi="Verdana"/>
                          <w:kern w:val="24"/>
                          <w:lang w:val="en-GB" w:eastAsia="en-GB"/>
                        </w:rPr>
                        <w:t xml:space="preserve"> With an older child you may ask </w:t>
                      </w:r>
                      <w:r w:rsidRPr="0020602D">
                        <w:rPr>
                          <w:rFonts w:ascii="Verdana" w:eastAsia="Verdana" w:hAnsi="Verdana"/>
                          <w:b/>
                          <w:bCs/>
                          <w:kern w:val="24"/>
                          <w:lang w:val="en-GB" w:eastAsia="en-GB"/>
                        </w:rPr>
                        <w:t>“Has anything happened to you which you did not like and is hard to talk about?</w:t>
                      </w:r>
                      <w:r w:rsidRPr="00BD1A72">
                        <w:rPr>
                          <w:rFonts w:ascii="Verdana" w:eastAsia="Verdana" w:hAnsi="Verdana"/>
                          <w:kern w:val="24"/>
                          <w:lang w:val="en-GB" w:eastAsia="en-GB"/>
                        </w:rPr>
                        <w:t xml:space="preserve">” Stay calm, </w:t>
                      </w:r>
                      <w:r w:rsidR="00D556E2" w:rsidRPr="00BD1A72">
                        <w:rPr>
                          <w:rFonts w:ascii="Verdana" w:eastAsia="Verdana" w:hAnsi="Verdana"/>
                          <w:kern w:val="24"/>
                          <w:lang w:val="en-GB" w:eastAsia="en-GB"/>
                        </w:rPr>
                        <w:t>focused,</w:t>
                      </w:r>
                      <w:r w:rsidRPr="00BD1A72">
                        <w:rPr>
                          <w:rFonts w:ascii="Verdana" w:eastAsia="Verdana" w:hAnsi="Verdana"/>
                          <w:kern w:val="24"/>
                          <w:lang w:val="en-GB" w:eastAsia="en-GB"/>
                        </w:rPr>
                        <w:t xml:space="preserve"> and communicate clearly that what has happened to the child is not OK, and should not have happened, and have a conversation with them around why they are not to blame.</w:t>
                      </w:r>
                    </w:p>
                    <w:p w14:paraId="5A2C94BF"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3AB40677" w14:textId="157009A9" w:rsidR="00BD1A72" w:rsidRDefault="00BD1A72" w:rsidP="00800194">
                      <w:pPr>
                        <w:spacing w:after="0" w:line="216" w:lineRule="auto"/>
                        <w:rPr>
                          <w:rFonts w:ascii="Verdana" w:eastAsia="Verdana" w:hAnsi="Verdana"/>
                          <w:kern w:val="24"/>
                          <w:lang w:val="en-GB" w:eastAsia="en-GB"/>
                        </w:rPr>
                      </w:pPr>
                      <w:r w:rsidRPr="00BD1A72">
                        <w:rPr>
                          <w:rFonts w:ascii="Verdana" w:eastAsia="Verdana" w:hAnsi="Verdana"/>
                          <w:kern w:val="24"/>
                          <w:lang w:val="en-GB" w:eastAsia="en-GB"/>
                        </w:rPr>
                        <w:t>Use phrases like “</w:t>
                      </w:r>
                      <w:r w:rsidRPr="0020602D">
                        <w:rPr>
                          <w:rFonts w:ascii="Verdana" w:eastAsia="Verdana" w:hAnsi="Verdana"/>
                          <w:b/>
                          <w:bCs/>
                          <w:kern w:val="24"/>
                          <w:lang w:val="en-GB" w:eastAsia="en-GB"/>
                        </w:rPr>
                        <w:t>Help me understand… “Can you tell me more about that?</w:t>
                      </w:r>
                      <w:r w:rsidRPr="00BD1A72">
                        <w:rPr>
                          <w:rFonts w:ascii="Verdana" w:eastAsia="Verdana" w:hAnsi="Verdana"/>
                          <w:kern w:val="24"/>
                          <w:lang w:val="en-GB" w:eastAsia="en-GB"/>
                        </w:rPr>
                        <w:t xml:space="preserve"> Avoid responding with “right” or “yes”, use </w:t>
                      </w:r>
                      <w:r w:rsidRPr="0020602D">
                        <w:rPr>
                          <w:rFonts w:ascii="Verdana" w:eastAsia="Verdana" w:hAnsi="Verdana"/>
                          <w:b/>
                          <w:bCs/>
                          <w:kern w:val="24"/>
                          <w:lang w:val="en-GB" w:eastAsia="en-GB"/>
                        </w:rPr>
                        <w:t>“</w:t>
                      </w:r>
                      <w:proofErr w:type="spellStart"/>
                      <w:r w:rsidRPr="0020602D">
                        <w:rPr>
                          <w:rFonts w:ascii="Verdana" w:eastAsia="Verdana" w:hAnsi="Verdana"/>
                          <w:b/>
                          <w:bCs/>
                          <w:kern w:val="24"/>
                          <w:lang w:val="en-GB" w:eastAsia="en-GB"/>
                        </w:rPr>
                        <w:t>Mmm</w:t>
                      </w:r>
                      <w:proofErr w:type="spellEnd"/>
                      <w:r w:rsidRPr="0020602D">
                        <w:rPr>
                          <w:rFonts w:ascii="Verdana" w:eastAsia="Verdana" w:hAnsi="Verdana"/>
                          <w:b/>
                          <w:bCs/>
                          <w:kern w:val="24"/>
                          <w:lang w:val="en-GB" w:eastAsia="en-GB"/>
                        </w:rPr>
                        <w:t>”</w:t>
                      </w:r>
                      <w:r w:rsidRPr="00BD1A72">
                        <w:rPr>
                          <w:rFonts w:ascii="Verdana" w:eastAsia="Verdana" w:hAnsi="Verdana"/>
                          <w:kern w:val="24"/>
                          <w:lang w:val="en-GB" w:eastAsia="en-GB"/>
                        </w:rPr>
                        <w:t xml:space="preserve"> or </w:t>
                      </w:r>
                      <w:r w:rsidRPr="0020602D">
                        <w:rPr>
                          <w:rFonts w:ascii="Verdana" w:eastAsia="Verdana" w:hAnsi="Verdana"/>
                          <w:b/>
                          <w:bCs/>
                          <w:kern w:val="24"/>
                          <w:lang w:val="en-GB" w:eastAsia="en-GB"/>
                        </w:rPr>
                        <w:t>“Go on”</w:t>
                      </w:r>
                      <w:r w:rsidRPr="00BD1A72">
                        <w:rPr>
                          <w:rFonts w:ascii="Verdana" w:eastAsia="Verdana" w:hAnsi="Verdana"/>
                          <w:kern w:val="24"/>
                          <w:lang w:val="en-GB" w:eastAsia="en-GB"/>
                        </w:rPr>
                        <w:t xml:space="preserve"> and advise </w:t>
                      </w:r>
                      <w:r w:rsidRPr="0020602D">
                        <w:rPr>
                          <w:rFonts w:ascii="Verdana" w:eastAsia="Verdana" w:hAnsi="Verdana"/>
                          <w:b/>
                          <w:bCs/>
                          <w:kern w:val="24"/>
                          <w:lang w:val="en-GB" w:eastAsia="en-GB"/>
                        </w:rPr>
                        <w:t xml:space="preserve">“you believe </w:t>
                      </w:r>
                      <w:r w:rsidR="00D556E2" w:rsidRPr="0020602D">
                        <w:rPr>
                          <w:rFonts w:ascii="Verdana" w:eastAsia="Verdana" w:hAnsi="Verdana"/>
                          <w:b/>
                          <w:bCs/>
                          <w:kern w:val="24"/>
                          <w:lang w:val="en-GB" w:eastAsia="en-GB"/>
                        </w:rPr>
                        <w:t>them”.</w:t>
                      </w:r>
                      <w:r w:rsidRPr="00BD1A72">
                        <w:rPr>
                          <w:rFonts w:ascii="Verdana" w:eastAsia="Verdana" w:hAnsi="Verdana"/>
                          <w:kern w:val="24"/>
                          <w:lang w:val="en-GB" w:eastAsia="en-GB"/>
                        </w:rPr>
                        <w:t xml:space="preserve"> </w:t>
                      </w:r>
                    </w:p>
                    <w:p w14:paraId="24D82FAF"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2768CF49" w14:textId="16E3A243" w:rsidR="00BD1A72" w:rsidRDefault="00BD1A72" w:rsidP="00800194">
                      <w:pPr>
                        <w:spacing w:after="0" w:line="216" w:lineRule="auto"/>
                        <w:rPr>
                          <w:rFonts w:ascii="Verdana" w:eastAsia="Verdana" w:hAnsi="Verdana"/>
                          <w:kern w:val="24"/>
                          <w:lang w:val="en-GB" w:eastAsia="en-GB"/>
                        </w:rPr>
                      </w:pPr>
                      <w:r w:rsidRPr="007A78EB">
                        <w:rPr>
                          <w:rFonts w:ascii="Verdana" w:eastAsia="Verdana" w:hAnsi="Verdana"/>
                          <w:b/>
                          <w:bCs/>
                          <w:color w:val="00B050"/>
                          <w:kern w:val="24"/>
                          <w:lang w:val="en-GB" w:eastAsia="en-GB"/>
                        </w:rPr>
                        <w:t>Probing questions</w:t>
                      </w:r>
                      <w:r w:rsidRPr="007A78EB">
                        <w:rPr>
                          <w:rFonts w:ascii="Verdana" w:eastAsia="Verdana" w:hAnsi="Verdana"/>
                          <w:color w:val="00B050"/>
                          <w:kern w:val="24"/>
                          <w:lang w:val="en-GB" w:eastAsia="en-GB"/>
                        </w:rPr>
                        <w:t xml:space="preserve">: </w:t>
                      </w:r>
                      <w:r w:rsidRPr="0020602D">
                        <w:rPr>
                          <w:rFonts w:ascii="Verdana" w:eastAsia="Verdana" w:hAnsi="Verdana"/>
                          <w:b/>
                          <w:bCs/>
                          <w:kern w:val="24"/>
                          <w:lang w:val="en-GB" w:eastAsia="en-GB"/>
                        </w:rPr>
                        <w:t>“I think I know what you mean, but just help me understand a bit better” “Help me understand that a bit better” “Tell me about that”</w:t>
                      </w:r>
                      <w:r w:rsidRPr="00BD1A72">
                        <w:rPr>
                          <w:rFonts w:ascii="Verdana" w:eastAsia="Verdana" w:hAnsi="Verdana"/>
                          <w:kern w:val="24"/>
                          <w:lang w:val="en-GB" w:eastAsia="en-GB"/>
                        </w:rPr>
                        <w:t xml:space="preserve"> or </w:t>
                      </w:r>
                      <w:r w:rsidRPr="0020602D">
                        <w:rPr>
                          <w:rFonts w:ascii="Verdana" w:eastAsia="Verdana" w:hAnsi="Verdana"/>
                          <w:b/>
                          <w:bCs/>
                          <w:kern w:val="24"/>
                          <w:lang w:val="en-GB" w:eastAsia="en-GB"/>
                        </w:rPr>
                        <w:t xml:space="preserve">“Show me </w:t>
                      </w:r>
                      <w:r w:rsidR="00D556E2" w:rsidRPr="0020602D">
                        <w:rPr>
                          <w:rFonts w:ascii="Verdana" w:eastAsia="Verdana" w:hAnsi="Verdana"/>
                          <w:b/>
                          <w:bCs/>
                          <w:kern w:val="24"/>
                          <w:lang w:val="en-GB" w:eastAsia="en-GB"/>
                        </w:rPr>
                        <w:t>again”.</w:t>
                      </w:r>
                    </w:p>
                    <w:p w14:paraId="43524C64" w14:textId="77777777" w:rsidR="00BD1A72" w:rsidRPr="00BD1A72" w:rsidRDefault="00BD1A72" w:rsidP="00800194">
                      <w:pPr>
                        <w:spacing w:after="0" w:line="216" w:lineRule="auto"/>
                        <w:rPr>
                          <w:rFonts w:ascii="Times New Roman" w:eastAsia="Times New Roman" w:hAnsi="Times New Roman" w:cs="Times New Roman"/>
                          <w:sz w:val="24"/>
                          <w:szCs w:val="24"/>
                          <w:lang w:val="en-GB" w:eastAsia="en-GB"/>
                        </w:rPr>
                      </w:pPr>
                    </w:p>
                    <w:p w14:paraId="7AE4E501" w14:textId="74E6EE67" w:rsidR="00BD1A72" w:rsidRPr="0020602D" w:rsidRDefault="00BD1A72" w:rsidP="00800194">
                      <w:pPr>
                        <w:spacing w:after="0" w:line="216" w:lineRule="auto"/>
                        <w:rPr>
                          <w:rFonts w:ascii="Times New Roman" w:eastAsia="Times New Roman" w:hAnsi="Times New Roman" w:cs="Times New Roman"/>
                          <w:b/>
                          <w:bCs/>
                          <w:sz w:val="24"/>
                          <w:szCs w:val="24"/>
                          <w:lang w:val="en-GB" w:eastAsia="en-GB"/>
                        </w:rPr>
                      </w:pPr>
                      <w:r w:rsidRPr="007A78EB">
                        <w:rPr>
                          <w:rFonts w:ascii="Verdana" w:eastAsia="Verdana" w:hAnsi="Verdana"/>
                          <w:b/>
                          <w:bCs/>
                          <w:color w:val="00B050"/>
                          <w:kern w:val="24"/>
                          <w:lang w:val="en-GB" w:eastAsia="en-GB"/>
                        </w:rPr>
                        <w:t xml:space="preserve">Final points: </w:t>
                      </w:r>
                      <w:r w:rsidRPr="00BD1A72">
                        <w:rPr>
                          <w:rFonts w:ascii="Verdana" w:eastAsia="Verdana" w:hAnsi="Verdana"/>
                          <w:kern w:val="24"/>
                          <w:lang w:val="en-GB" w:eastAsia="en-GB"/>
                        </w:rPr>
                        <w:t xml:space="preserve">You may wish to advise that you want them to know you are here if they want to talk again. Once you have ensured their safety and wellbeing. Check that they have finished </w:t>
                      </w:r>
                      <w:r w:rsidRPr="0020602D">
                        <w:rPr>
                          <w:rFonts w:ascii="Verdana" w:eastAsia="Verdana" w:hAnsi="Verdana"/>
                          <w:b/>
                          <w:bCs/>
                          <w:kern w:val="24"/>
                          <w:lang w:val="en-GB" w:eastAsia="en-GB"/>
                        </w:rPr>
                        <w:t>“is there is anything else you want to tell me?” “Is there anything that you have told me that you do not think I have understood?” “</w:t>
                      </w:r>
                      <w:r w:rsidR="00D556E2" w:rsidRPr="0020602D">
                        <w:rPr>
                          <w:rFonts w:ascii="Verdana" w:eastAsia="Verdana" w:hAnsi="Verdana"/>
                          <w:b/>
                          <w:bCs/>
                          <w:kern w:val="24"/>
                          <w:lang w:val="en-GB" w:eastAsia="en-GB"/>
                        </w:rPr>
                        <w:t>What</w:t>
                      </w:r>
                      <w:r w:rsidRPr="0020602D">
                        <w:rPr>
                          <w:rFonts w:ascii="Verdana" w:eastAsia="Verdana" w:hAnsi="Verdana"/>
                          <w:b/>
                          <w:bCs/>
                          <w:kern w:val="24"/>
                          <w:lang w:val="en-GB" w:eastAsia="en-GB"/>
                        </w:rPr>
                        <w:t xml:space="preserve"> is it like to talk about this? “Is there anything else you are worried about?” </w:t>
                      </w:r>
                      <w:r w:rsidRPr="00BD1A72">
                        <w:rPr>
                          <w:rFonts w:ascii="Verdana" w:eastAsia="Verdana" w:hAnsi="Verdana"/>
                          <w:kern w:val="24"/>
                          <w:lang w:val="en-GB" w:eastAsia="en-GB"/>
                        </w:rPr>
                        <w:t xml:space="preserve">You may need to </w:t>
                      </w:r>
                      <w:r w:rsidR="00D556E2" w:rsidRPr="00BD1A72">
                        <w:rPr>
                          <w:rFonts w:ascii="Verdana" w:eastAsia="Verdana" w:hAnsi="Verdana"/>
                          <w:kern w:val="24"/>
                          <w:lang w:val="en-GB" w:eastAsia="en-GB"/>
                        </w:rPr>
                        <w:t>ask,</w:t>
                      </w:r>
                      <w:r w:rsidRPr="00BD1A72">
                        <w:rPr>
                          <w:rFonts w:ascii="Verdana" w:eastAsia="Verdana" w:hAnsi="Verdana"/>
                          <w:kern w:val="24"/>
                          <w:lang w:val="en-GB" w:eastAsia="en-GB"/>
                        </w:rPr>
                        <w:t xml:space="preserve"> </w:t>
                      </w:r>
                      <w:r w:rsidRPr="0020602D">
                        <w:rPr>
                          <w:rFonts w:ascii="Verdana" w:eastAsia="Verdana" w:hAnsi="Verdana"/>
                          <w:b/>
                          <w:bCs/>
                          <w:kern w:val="24"/>
                          <w:lang w:val="en-GB" w:eastAsia="en-GB"/>
                        </w:rPr>
                        <w:t xml:space="preserve">“Who will be at home when you go home later?” “What worries you most about going home” “What worries you most about your </w:t>
                      </w:r>
                      <w:r w:rsidR="00507D7F">
                        <w:rPr>
                          <w:rFonts w:ascii="Verdana" w:eastAsia="Verdana" w:hAnsi="Verdana"/>
                          <w:b/>
                          <w:bCs/>
                          <w:kern w:val="24"/>
                          <w:lang w:val="en-GB" w:eastAsia="en-GB"/>
                        </w:rPr>
                        <w:t>parent/</w:t>
                      </w:r>
                      <w:r w:rsidR="00D556E2" w:rsidRPr="0020602D">
                        <w:rPr>
                          <w:rFonts w:ascii="Verdana" w:eastAsia="Verdana" w:hAnsi="Verdana"/>
                          <w:b/>
                          <w:bCs/>
                          <w:kern w:val="24"/>
                          <w:lang w:val="en-GB" w:eastAsia="en-GB"/>
                        </w:rPr>
                        <w:t>carer</w:t>
                      </w:r>
                      <w:r w:rsidRPr="0020602D">
                        <w:rPr>
                          <w:rFonts w:ascii="Verdana" w:eastAsia="Verdana" w:hAnsi="Verdana"/>
                          <w:b/>
                          <w:bCs/>
                          <w:kern w:val="24"/>
                          <w:lang w:val="en-GB" w:eastAsia="en-GB"/>
                        </w:rPr>
                        <w:t xml:space="preserve"> finding out we have spoken?”</w:t>
                      </w:r>
                    </w:p>
                    <w:p w14:paraId="44A5BE03" w14:textId="33DC0271" w:rsidR="00BD1A72" w:rsidRDefault="00BD1A72" w:rsidP="00800194">
                      <w:pPr>
                        <w:spacing w:after="0" w:line="216" w:lineRule="auto"/>
                        <w:rPr>
                          <w:rFonts w:ascii="Times New Roman" w:eastAsia="Times New Roman" w:hAnsi="Times New Roman" w:cs="Times New Roman"/>
                          <w:sz w:val="24"/>
                          <w:szCs w:val="24"/>
                          <w:lang w:val="en-GB" w:eastAsia="en-GB"/>
                        </w:rPr>
                      </w:pPr>
                      <w:r w:rsidRPr="00BD1A72">
                        <w:rPr>
                          <w:rFonts w:ascii="Verdana" w:eastAsia="Verdana" w:hAnsi="Verdana"/>
                          <w:kern w:val="24"/>
                          <w:lang w:val="en-GB" w:eastAsia="en-GB"/>
                        </w:rPr>
                        <w:t xml:space="preserve">Advise what is going to happen next, that </w:t>
                      </w:r>
                      <w:r w:rsidRPr="0020602D">
                        <w:rPr>
                          <w:rFonts w:ascii="Verdana" w:eastAsia="Verdana" w:hAnsi="Verdana"/>
                          <w:b/>
                          <w:bCs/>
                          <w:kern w:val="24"/>
                          <w:lang w:val="en-GB" w:eastAsia="en-GB"/>
                        </w:rPr>
                        <w:t xml:space="preserve">you are going to speak to X and then you will talk again, and they can come back to you whenever you are around, if you are not </w:t>
                      </w:r>
                      <w:r w:rsidR="0020602D" w:rsidRPr="0020602D">
                        <w:rPr>
                          <w:rFonts w:ascii="Verdana" w:eastAsia="Verdana" w:hAnsi="Verdana"/>
                          <w:b/>
                          <w:bCs/>
                          <w:kern w:val="24"/>
                          <w:lang w:val="en-GB" w:eastAsia="en-GB"/>
                        </w:rPr>
                        <w:t xml:space="preserve">there </w:t>
                      </w:r>
                      <w:r w:rsidRPr="0020602D">
                        <w:rPr>
                          <w:rFonts w:ascii="Verdana" w:eastAsia="Verdana" w:hAnsi="Verdana"/>
                          <w:b/>
                          <w:bCs/>
                          <w:kern w:val="24"/>
                          <w:lang w:val="en-GB" w:eastAsia="en-GB"/>
                        </w:rPr>
                        <w:t>then they can talk to Y</w:t>
                      </w:r>
                      <w:r w:rsidRPr="00BD1A72">
                        <w:rPr>
                          <w:rFonts w:ascii="Verdana" w:eastAsia="Verdana" w:hAnsi="Verdana"/>
                          <w:kern w:val="24"/>
                          <w:lang w:val="en-GB" w:eastAsia="en-GB"/>
                        </w:rPr>
                        <w:t>. You could also advise that “</w:t>
                      </w:r>
                      <w:r w:rsidRPr="0020602D">
                        <w:rPr>
                          <w:rFonts w:ascii="Verdana" w:eastAsia="Verdana" w:hAnsi="Verdana"/>
                          <w:b/>
                          <w:bCs/>
                          <w:kern w:val="24"/>
                          <w:lang w:val="en-GB" w:eastAsia="en-GB"/>
                        </w:rPr>
                        <w:t xml:space="preserve">It is right that you have spoken to me about your worries – I will do what I can to help </w:t>
                      </w:r>
                      <w:r w:rsidR="00D556E2" w:rsidRPr="0020602D">
                        <w:rPr>
                          <w:rFonts w:ascii="Verdana" w:eastAsia="Verdana" w:hAnsi="Verdana"/>
                          <w:b/>
                          <w:bCs/>
                          <w:kern w:val="24"/>
                          <w:lang w:val="en-GB" w:eastAsia="en-GB"/>
                        </w:rPr>
                        <w:t>you”.</w:t>
                      </w:r>
                      <w:r w:rsidRPr="00BD1A72">
                        <w:rPr>
                          <w:rFonts w:ascii="Verdana" w:eastAsia="Verdana" w:hAnsi="Verdana"/>
                          <w:kern w:val="24"/>
                          <w:lang w:val="en-GB" w:eastAsia="en-GB"/>
                        </w:rPr>
                        <w:t xml:space="preserve"> </w:t>
                      </w:r>
                    </w:p>
                    <w:p w14:paraId="02448963" w14:textId="77777777" w:rsidR="007C0FAA" w:rsidRPr="007C0FAA" w:rsidRDefault="007C0FAA" w:rsidP="00800194">
                      <w:pPr>
                        <w:spacing w:after="0" w:line="216" w:lineRule="auto"/>
                        <w:rPr>
                          <w:rFonts w:ascii="Times New Roman" w:eastAsia="Times New Roman" w:hAnsi="Times New Roman" w:cs="Times New Roman"/>
                          <w:sz w:val="16"/>
                          <w:szCs w:val="16"/>
                          <w:lang w:val="en-GB" w:eastAsia="en-GB"/>
                        </w:rPr>
                      </w:pPr>
                    </w:p>
                    <w:p w14:paraId="36EBF7B8" w14:textId="2323AB67" w:rsidR="00BD1A72" w:rsidRPr="007C0FAA" w:rsidRDefault="00BD1A72" w:rsidP="00800194">
                      <w:pPr>
                        <w:spacing w:after="0" w:line="216" w:lineRule="auto"/>
                        <w:rPr>
                          <w:rFonts w:ascii="Times New Roman" w:eastAsia="Times New Roman" w:hAnsi="Times New Roman" w:cs="Times New Roman"/>
                          <w:b/>
                          <w:bCs/>
                          <w:color w:val="0070C0"/>
                          <w:sz w:val="20"/>
                          <w:szCs w:val="20"/>
                          <w:lang w:val="en-GB" w:eastAsia="en-GB"/>
                        </w:rPr>
                      </w:pPr>
                      <w:r w:rsidRPr="007C0FAA">
                        <w:rPr>
                          <w:rFonts w:ascii="Verdana" w:eastAsia="Verdana" w:hAnsi="Verdana"/>
                          <w:b/>
                          <w:bCs/>
                          <w:color w:val="0070C0"/>
                          <w:kern w:val="24"/>
                          <w:sz w:val="20"/>
                          <w:szCs w:val="20"/>
                          <w:lang w:val="en-GB" w:eastAsia="en-GB"/>
                        </w:rPr>
                        <w:t xml:space="preserve">Speak to DSL and view the </w:t>
                      </w:r>
                      <w:hyperlink r:id="rId12" w:history="1">
                        <w:r w:rsidRPr="007C0FAA">
                          <w:rPr>
                            <w:rFonts w:ascii="Verdana" w:eastAsia="Verdana" w:hAnsi="Verdana"/>
                            <w:b/>
                            <w:bCs/>
                            <w:color w:val="0070C0"/>
                            <w:kern w:val="24"/>
                            <w:sz w:val="20"/>
                            <w:szCs w:val="20"/>
                            <w:u w:val="single"/>
                            <w:lang w:val="en-GB" w:eastAsia="en-GB"/>
                          </w:rPr>
                          <w:t xml:space="preserve">threshold document </w:t>
                        </w:r>
                      </w:hyperlink>
                      <w:r w:rsidRPr="007C0FAA">
                        <w:rPr>
                          <w:rFonts w:ascii="Verdana" w:eastAsia="Verdana" w:hAnsi="Verdana"/>
                          <w:b/>
                          <w:bCs/>
                          <w:color w:val="0070C0"/>
                          <w:kern w:val="24"/>
                          <w:sz w:val="20"/>
                          <w:szCs w:val="20"/>
                          <w:lang w:val="en-GB" w:eastAsia="en-GB"/>
                        </w:rPr>
                        <w:t>along with your settings policies and procedures</w:t>
                      </w:r>
                      <w:r w:rsidR="00D556E2" w:rsidRPr="007C0FAA">
                        <w:rPr>
                          <w:rFonts w:ascii="Verdana" w:eastAsia="Verdana" w:hAnsi="Verdana"/>
                          <w:b/>
                          <w:bCs/>
                          <w:color w:val="0070C0"/>
                          <w:kern w:val="24"/>
                          <w:sz w:val="20"/>
                          <w:szCs w:val="20"/>
                          <w:lang w:val="en-GB" w:eastAsia="en-GB"/>
                        </w:rPr>
                        <w:t>.</w:t>
                      </w:r>
                      <w:r w:rsidR="007C0FAA" w:rsidRPr="007C0FAA">
                        <w:rPr>
                          <w:rFonts w:ascii="Verdana" w:eastAsia="Verdana" w:hAnsi="Verdana"/>
                          <w:b/>
                          <w:bCs/>
                          <w:color w:val="0070C0"/>
                          <w:kern w:val="24"/>
                          <w:sz w:val="20"/>
                          <w:szCs w:val="20"/>
                          <w:lang w:val="en-GB" w:eastAsia="en-GB"/>
                        </w:rPr>
                        <w:t xml:space="preserve"> View the CSA’s guidance on communicating with children for further guidance. </w:t>
                      </w:r>
                      <w:r w:rsidR="00F3470C">
                        <w:rPr>
                          <w:rFonts w:ascii="Verdana" w:eastAsia="Verdana" w:hAnsi="Verdana"/>
                          <w:b/>
                          <w:bCs/>
                          <w:color w:val="0070C0"/>
                          <w:kern w:val="24"/>
                          <w:sz w:val="20"/>
                          <w:szCs w:val="20"/>
                          <w:lang w:val="en-GB" w:eastAsia="en-GB"/>
                        </w:rPr>
                        <w:t xml:space="preserve">                                                                                                        </w:t>
                      </w:r>
                      <w:r w:rsidR="00D072DD">
                        <w:rPr>
                          <w:rFonts w:ascii="Verdana" w:eastAsia="Verdana" w:hAnsi="Verdana"/>
                          <w:b/>
                          <w:bCs/>
                          <w:color w:val="0070C0"/>
                          <w:kern w:val="24"/>
                          <w:sz w:val="20"/>
                          <w:szCs w:val="20"/>
                          <w:lang w:val="en-GB" w:eastAsia="en-GB"/>
                        </w:rPr>
                        <w:t xml:space="preserve">ESAS </w:t>
                      </w:r>
                      <w:r w:rsidR="00F3470C">
                        <w:rPr>
                          <w:rFonts w:ascii="Verdana" w:eastAsia="Verdana" w:hAnsi="Verdana"/>
                          <w:b/>
                          <w:bCs/>
                          <w:color w:val="0070C0"/>
                          <w:kern w:val="24"/>
                          <w:sz w:val="20"/>
                          <w:szCs w:val="20"/>
                          <w:lang w:val="en-GB" w:eastAsia="en-GB"/>
                        </w:rPr>
                        <w:t>10.06.2024</w:t>
                      </w:r>
                    </w:p>
                    <w:p w14:paraId="5B6696A6" w14:textId="77777777" w:rsidR="00A54467" w:rsidRPr="007C0FAA" w:rsidRDefault="00A54467" w:rsidP="00800194">
                      <w:pPr>
                        <w:pStyle w:val="Header"/>
                        <w:suppressAutoHyphens/>
                        <w:spacing w:after="130"/>
                        <w:rPr>
                          <w:rFonts w:ascii="Verdana" w:hAnsi="Verdana"/>
                          <w:b/>
                          <w:bCs/>
                          <w:sz w:val="20"/>
                          <w:szCs w:val="20"/>
                        </w:rPr>
                      </w:pPr>
                    </w:p>
                    <w:p w14:paraId="09AE5239" w14:textId="77777777" w:rsidR="00A54467" w:rsidRPr="00671CC9" w:rsidRDefault="00A54467" w:rsidP="00800194">
                      <w:pPr>
                        <w:pStyle w:val="Header"/>
                        <w:suppressAutoHyphens/>
                        <w:spacing w:after="130"/>
                        <w:rPr>
                          <w:rFonts w:ascii="Verdana" w:hAnsi="Verdana"/>
                          <w:b/>
                          <w:bCs/>
                          <w:color w:val="223266"/>
                          <w:sz w:val="26"/>
                          <w:szCs w:val="26"/>
                        </w:rPr>
                      </w:pPr>
                    </w:p>
                  </w:txbxContent>
                </v:textbox>
                <w10:wrap type="square" anchorx="margin"/>
              </v:shape>
            </w:pict>
          </mc:Fallback>
        </mc:AlternateContent>
      </w:r>
      <w:r w:rsidR="00BF5733">
        <w:rPr>
          <w:noProof/>
        </w:rPr>
        <mc:AlternateContent>
          <mc:Choice Requires="wps">
            <w:drawing>
              <wp:anchor distT="45720" distB="45720" distL="114300" distR="114300" simplePos="0" relativeHeight="251657216" behindDoc="0" locked="0" layoutInCell="1" allowOverlap="1" wp14:anchorId="0D5E64E5" wp14:editId="6D094DF1">
                <wp:simplePos x="0" y="0"/>
                <wp:positionH relativeFrom="margin">
                  <wp:align>right</wp:align>
                </wp:positionH>
                <wp:positionV relativeFrom="paragraph">
                  <wp:posOffset>638810</wp:posOffset>
                </wp:positionV>
                <wp:extent cx="6553200" cy="838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838200"/>
                        </a:xfrm>
                        <a:prstGeom prst="rect">
                          <a:avLst/>
                        </a:prstGeom>
                        <a:noFill/>
                        <a:ln w="9525">
                          <a:noFill/>
                          <a:miter lim="800000"/>
                          <a:headEnd/>
                          <a:tailEnd/>
                        </a:ln>
                      </wps:spPr>
                      <wps:txbx>
                        <w:txbxContent>
                          <w:p w14:paraId="0630A5E2" w14:textId="68A99834" w:rsidR="00B07099" w:rsidRPr="00AD62D4" w:rsidRDefault="00B07099" w:rsidP="005C0D64">
                            <w:pPr>
                              <w:pStyle w:val="DocumentTitle"/>
                              <w:jc w:val="center"/>
                              <w:rPr>
                                <w:sz w:val="44"/>
                                <w:szCs w:val="4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E64E5" id="_x0000_s1027" type="#_x0000_t202" style="position:absolute;margin-left:464.8pt;margin-top:50.3pt;width:516pt;height:66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" filled="f" stroked="f">
                <v:textbox inset="0,0,0,0">
                  <w:txbxContent>
                    <w:p w14:paraId="0630A5E2" w14:textId="68A99834" w:rsidR="00B07099" w:rsidRPr="00AD62D4" w:rsidRDefault="00B07099" w:rsidP="005C0D64">
                      <w:pPr>
                        <w:pStyle w:val="DocumentTitle"/>
                        <w:jc w:val="center"/>
                        <w:rPr>
                          <w:sz w:val="44"/>
                          <w:szCs w:val="44"/>
                        </w:rPr>
                      </w:pPr>
                    </w:p>
                  </w:txbxContent>
                </v:textbox>
                <w10:wrap type="square" anchorx="margin"/>
              </v:shape>
            </w:pict>
          </mc:Fallback>
        </mc:AlternateContent>
      </w:r>
    </w:p>
    <w:sectPr w:rsidR="00A54467" w:rsidRPr="00A54467" w:rsidSect="003E7AA3">
      <w:headerReference w:type="default" r:id="rId13"/>
      <w:pgSz w:w="11906" w:h="16838" w:code="9"/>
      <w:pgMar w:top="794" w:right="794" w:bottom="794"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248A7" w14:textId="77777777" w:rsidR="007A6708" w:rsidRDefault="007A6708" w:rsidP="003E7AA3">
      <w:pPr>
        <w:spacing w:after="0" w:line="240" w:lineRule="auto"/>
      </w:pPr>
      <w:r>
        <w:separator/>
      </w:r>
    </w:p>
  </w:endnote>
  <w:endnote w:type="continuationSeparator" w:id="0">
    <w:p w14:paraId="3089648C" w14:textId="77777777" w:rsidR="007A6708" w:rsidRDefault="007A6708"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584EA" w14:textId="77777777" w:rsidR="007A6708" w:rsidRDefault="007A6708" w:rsidP="003E7AA3">
      <w:pPr>
        <w:spacing w:after="0" w:line="240" w:lineRule="auto"/>
      </w:pPr>
      <w:r>
        <w:separator/>
      </w:r>
    </w:p>
  </w:footnote>
  <w:footnote w:type="continuationSeparator" w:id="0">
    <w:p w14:paraId="71F7FEC2" w14:textId="77777777" w:rsidR="007A6708" w:rsidRDefault="007A6708"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4F54B00E" w:rsidR="00535B0F" w:rsidRDefault="00535B0F">
    <w:pPr>
      <w:pStyle w:val="Header"/>
    </w:pPr>
    <w:r>
      <w:rPr>
        <w:noProof/>
      </w:rPr>
      <w:drawing>
        <wp:anchor distT="0" distB="0" distL="114300" distR="114300" simplePos="0" relativeHeight="251657216" behindDoc="1" locked="0" layoutInCell="1" allowOverlap="1" wp14:anchorId="7EF2F44E" wp14:editId="79AD4E11">
          <wp:simplePos x="0" y="0"/>
          <wp:positionH relativeFrom="column">
            <wp:posOffset>-504190</wp:posOffset>
          </wp:positionH>
          <wp:positionV relativeFrom="paragraph">
            <wp:posOffset>-431800</wp:posOffset>
          </wp:positionV>
          <wp:extent cx="7543044" cy="10674358"/>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4" cy="1067435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08A5"/>
    <w:multiLevelType w:val="hybridMultilevel"/>
    <w:tmpl w:val="97E0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81290"/>
    <w:multiLevelType w:val="hybridMultilevel"/>
    <w:tmpl w:val="AA400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FD3D91"/>
    <w:multiLevelType w:val="hybridMultilevel"/>
    <w:tmpl w:val="4FC4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F036AA"/>
    <w:multiLevelType w:val="hybridMultilevel"/>
    <w:tmpl w:val="9E209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A3153"/>
    <w:multiLevelType w:val="hybridMultilevel"/>
    <w:tmpl w:val="1EA85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48D3661"/>
    <w:multiLevelType w:val="hybridMultilevel"/>
    <w:tmpl w:val="E032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1E6F0C"/>
    <w:multiLevelType w:val="hybridMultilevel"/>
    <w:tmpl w:val="B76C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8660E"/>
    <w:multiLevelType w:val="hybridMultilevel"/>
    <w:tmpl w:val="DA58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A35C05"/>
    <w:multiLevelType w:val="hybridMultilevel"/>
    <w:tmpl w:val="EF181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068500">
    <w:abstractNumId w:val="6"/>
  </w:num>
  <w:num w:numId="2" w16cid:durableId="556354276">
    <w:abstractNumId w:val="4"/>
  </w:num>
  <w:num w:numId="3" w16cid:durableId="1073432276">
    <w:abstractNumId w:val="5"/>
  </w:num>
  <w:num w:numId="4" w16cid:durableId="466364918">
    <w:abstractNumId w:val="7"/>
  </w:num>
  <w:num w:numId="5" w16cid:durableId="781847486">
    <w:abstractNumId w:val="1"/>
  </w:num>
  <w:num w:numId="6" w16cid:durableId="1503887135">
    <w:abstractNumId w:val="0"/>
  </w:num>
  <w:num w:numId="7" w16cid:durableId="701169902">
    <w:abstractNumId w:val="2"/>
  </w:num>
  <w:num w:numId="8" w16cid:durableId="803037139">
    <w:abstractNumId w:val="8"/>
  </w:num>
  <w:num w:numId="9" w16cid:durableId="1359039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F38"/>
    <w:rsid w:val="000275C6"/>
    <w:rsid w:val="0003655E"/>
    <w:rsid w:val="00073EE7"/>
    <w:rsid w:val="000D2F13"/>
    <w:rsid w:val="00131AE7"/>
    <w:rsid w:val="00155D40"/>
    <w:rsid w:val="00187466"/>
    <w:rsid w:val="001B72F3"/>
    <w:rsid w:val="0020602D"/>
    <w:rsid w:val="00261654"/>
    <w:rsid w:val="002C4F8A"/>
    <w:rsid w:val="002D5348"/>
    <w:rsid w:val="00321872"/>
    <w:rsid w:val="00353694"/>
    <w:rsid w:val="00385029"/>
    <w:rsid w:val="003E7AA3"/>
    <w:rsid w:val="00441C7C"/>
    <w:rsid w:val="00483D10"/>
    <w:rsid w:val="00487EDA"/>
    <w:rsid w:val="00490575"/>
    <w:rsid w:val="00507D7F"/>
    <w:rsid w:val="00534531"/>
    <w:rsid w:val="00535B0F"/>
    <w:rsid w:val="005A2ED0"/>
    <w:rsid w:val="005C0D64"/>
    <w:rsid w:val="005D3F33"/>
    <w:rsid w:val="00626B84"/>
    <w:rsid w:val="00671CC9"/>
    <w:rsid w:val="006A748B"/>
    <w:rsid w:val="00797BFE"/>
    <w:rsid w:val="007A6708"/>
    <w:rsid w:val="007A78EB"/>
    <w:rsid w:val="007C0FAA"/>
    <w:rsid w:val="007F48C2"/>
    <w:rsid w:val="00800194"/>
    <w:rsid w:val="00835DDD"/>
    <w:rsid w:val="00866B9F"/>
    <w:rsid w:val="00870CA6"/>
    <w:rsid w:val="00872B70"/>
    <w:rsid w:val="008B0406"/>
    <w:rsid w:val="008B5A91"/>
    <w:rsid w:val="009446C3"/>
    <w:rsid w:val="00961F17"/>
    <w:rsid w:val="0097185C"/>
    <w:rsid w:val="00977EA1"/>
    <w:rsid w:val="009B1347"/>
    <w:rsid w:val="00A14A6E"/>
    <w:rsid w:val="00A41291"/>
    <w:rsid w:val="00A54467"/>
    <w:rsid w:val="00A55572"/>
    <w:rsid w:val="00A9640F"/>
    <w:rsid w:val="00AC3C5C"/>
    <w:rsid w:val="00AD62D4"/>
    <w:rsid w:val="00AD6686"/>
    <w:rsid w:val="00AD7D88"/>
    <w:rsid w:val="00AE4F27"/>
    <w:rsid w:val="00B07099"/>
    <w:rsid w:val="00B55608"/>
    <w:rsid w:val="00B61157"/>
    <w:rsid w:val="00B76A19"/>
    <w:rsid w:val="00BB233B"/>
    <w:rsid w:val="00BD14D7"/>
    <w:rsid w:val="00BD1A72"/>
    <w:rsid w:val="00BF5733"/>
    <w:rsid w:val="00BF5EC0"/>
    <w:rsid w:val="00C20767"/>
    <w:rsid w:val="00C4689D"/>
    <w:rsid w:val="00C83944"/>
    <w:rsid w:val="00CA747F"/>
    <w:rsid w:val="00CD038B"/>
    <w:rsid w:val="00D072DD"/>
    <w:rsid w:val="00D556E2"/>
    <w:rsid w:val="00DC15BE"/>
    <w:rsid w:val="00DD0130"/>
    <w:rsid w:val="00DF0A92"/>
    <w:rsid w:val="00E5207E"/>
    <w:rsid w:val="00E56406"/>
    <w:rsid w:val="00E851DB"/>
    <w:rsid w:val="00E96385"/>
    <w:rsid w:val="00EA7EBC"/>
    <w:rsid w:val="00EC0C4E"/>
    <w:rsid w:val="00EF192D"/>
    <w:rsid w:val="00F3470C"/>
    <w:rsid w:val="00F661D5"/>
    <w:rsid w:val="00FA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BasicParagraph"/>
    <w:link w:val="DocumentTitleChar"/>
    <w:qFormat/>
    <w:rsid w:val="00AD6686"/>
    <w:pPr>
      <w:suppressAutoHyphens/>
      <w:spacing w:after="130"/>
    </w:pPr>
    <w:rPr>
      <w:rFonts w:ascii="Verdana" w:hAnsi="Verdana" w:cs="Avenir Black"/>
      <w:b/>
      <w:bCs/>
      <w:color w:val="223266"/>
      <w:spacing w:val="-6"/>
      <w:sz w:val="72"/>
      <w:szCs w:val="72"/>
    </w:rPr>
  </w:style>
  <w:style w:type="paragraph" w:customStyle="1" w:styleId="DocumentSubtitle">
    <w:name w:val="Document Subtitle"/>
    <w:link w:val="DocumentSubtitleChar"/>
    <w:autoRedefine/>
    <w:qFormat/>
    <w:rsid w:val="00A54467"/>
    <w:pPr>
      <w:suppressAutoHyphens/>
      <w:spacing w:after="130"/>
      <w:jc w:val="center"/>
    </w:pPr>
    <w:rPr>
      <w:rFonts w:ascii="Verdana" w:eastAsiaTheme="minorEastAsia" w:hAnsi="Verdana" w:cs="Avenir Roman"/>
      <w:b/>
      <w:bCs/>
      <w:color w:val="CB2A81"/>
      <w:spacing w:val="-3"/>
      <w:sz w:val="32"/>
      <w:szCs w:val="32"/>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AD6686"/>
    <w:rPr>
      <w:rFonts w:ascii="Verdana" w:hAnsi="Verdana" w:cs="Avenir Black"/>
      <w:b/>
      <w:bCs/>
      <w:color w:val="223266"/>
      <w:spacing w:val="-6"/>
      <w:sz w:val="72"/>
      <w:szCs w:val="72"/>
      <w:lang w:val="en-GB"/>
    </w:rPr>
  </w:style>
  <w:style w:type="character" w:customStyle="1" w:styleId="DocumentSubtitleChar">
    <w:name w:val="Document Subtitle Char"/>
    <w:basedOn w:val="DefaultParagraphFont"/>
    <w:link w:val="DocumentSubtitle"/>
    <w:rsid w:val="00A54467"/>
    <w:rPr>
      <w:rFonts w:ascii="Verdana" w:eastAsiaTheme="minorEastAsia" w:hAnsi="Verdana" w:cs="Avenir Roman"/>
      <w:b/>
      <w:bCs/>
      <w:color w:val="CB2A81"/>
      <w:spacing w:val="-3"/>
      <w:sz w:val="32"/>
      <w:szCs w:val="32"/>
    </w:rPr>
  </w:style>
  <w:style w:type="character" w:styleId="Hyperlink">
    <w:name w:val="Hyperlink"/>
    <w:basedOn w:val="DefaultParagraphFont"/>
    <w:uiPriority w:val="99"/>
    <w:unhideWhenUsed/>
    <w:rsid w:val="00835DDD"/>
    <w:rPr>
      <w:color w:val="0563C1"/>
      <w:u w:val="single"/>
    </w:rPr>
  </w:style>
  <w:style w:type="paragraph" w:styleId="NormalWeb">
    <w:name w:val="Normal (Web)"/>
    <w:basedOn w:val="Normal"/>
    <w:uiPriority w:val="99"/>
    <w:semiHidden/>
    <w:unhideWhenUsed/>
    <w:rsid w:val="00835DDD"/>
    <w:pPr>
      <w:spacing w:before="100" w:beforeAutospacing="1" w:after="100" w:afterAutospacing="1" w:line="240" w:lineRule="auto"/>
    </w:pPr>
    <w:rPr>
      <w:rFonts w:ascii="Calibri" w:hAnsi="Calibri" w:cs="Calibri"/>
      <w:lang w:val="en-GB" w:eastAsia="en-GB"/>
    </w:rPr>
  </w:style>
  <w:style w:type="character" w:styleId="UnresolvedMention">
    <w:name w:val="Unresolved Mention"/>
    <w:basedOn w:val="DefaultParagraphFont"/>
    <w:uiPriority w:val="99"/>
    <w:semiHidden/>
    <w:unhideWhenUsed/>
    <w:rsid w:val="00EF192D"/>
    <w:rPr>
      <w:color w:val="605E5C"/>
      <w:shd w:val="clear" w:color="auto" w:fill="E1DFDD"/>
    </w:rPr>
  </w:style>
  <w:style w:type="character" w:styleId="FollowedHyperlink">
    <w:name w:val="FollowedHyperlink"/>
    <w:basedOn w:val="DefaultParagraphFont"/>
    <w:uiPriority w:val="99"/>
    <w:semiHidden/>
    <w:unhideWhenUsed/>
    <w:rsid w:val="00AD62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35612">
      <w:bodyDiv w:val="1"/>
      <w:marLeft w:val="0"/>
      <w:marRight w:val="0"/>
      <w:marTop w:val="0"/>
      <w:marBottom w:val="0"/>
      <w:divBdr>
        <w:top w:val="none" w:sz="0" w:space="0" w:color="auto"/>
        <w:left w:val="none" w:sz="0" w:space="0" w:color="auto"/>
        <w:bottom w:val="none" w:sz="0" w:space="0" w:color="auto"/>
        <w:right w:val="none" w:sz="0" w:space="0" w:color="auto"/>
      </w:divBdr>
    </w:div>
    <w:div w:id="616058710">
      <w:bodyDiv w:val="1"/>
      <w:marLeft w:val="0"/>
      <w:marRight w:val="0"/>
      <w:marTop w:val="0"/>
      <w:marBottom w:val="0"/>
      <w:divBdr>
        <w:top w:val="none" w:sz="0" w:space="0" w:color="auto"/>
        <w:left w:val="none" w:sz="0" w:space="0" w:color="auto"/>
        <w:bottom w:val="none" w:sz="0" w:space="0" w:color="auto"/>
        <w:right w:val="none" w:sz="0" w:space="0" w:color="auto"/>
      </w:divBdr>
    </w:div>
    <w:div w:id="1633251647">
      <w:bodyDiv w:val="1"/>
      <w:marLeft w:val="0"/>
      <w:marRight w:val="0"/>
      <w:marTop w:val="0"/>
      <w:marBottom w:val="0"/>
      <w:divBdr>
        <w:top w:val="none" w:sz="0" w:space="0" w:color="auto"/>
        <w:left w:val="none" w:sz="0" w:space="0" w:color="auto"/>
        <w:bottom w:val="none" w:sz="0" w:space="0" w:color="auto"/>
        <w:right w:val="none" w:sz="0" w:space="0" w:color="auto"/>
      </w:divBdr>
    </w:div>
    <w:div w:id="199938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sscb.org.uk/threshold-framework-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sscb.org.uk/threshold-framework-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72536f-5e4a-4b97-8200-58e30bac6ef5">
      <Terms xmlns="http://schemas.microsoft.com/office/infopath/2007/PartnerControls"/>
    </lcf76f155ced4ddcb4097134ff3c332f>
    <TaxCatchAll xmlns="ba10ec63-bda8-48a9-97ed-c98270d278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5DBFF0088BB34B8E649D30879E3A26" ma:contentTypeVersion="15" ma:contentTypeDescription="Create a new document." ma:contentTypeScope="" ma:versionID="1f0561ab777d9160e71340a349a0f613">
  <xsd:schema xmlns:xsd="http://www.w3.org/2001/XMLSchema" xmlns:xs="http://www.w3.org/2001/XMLSchema" xmlns:p="http://schemas.microsoft.com/office/2006/metadata/properties" xmlns:ns2="7972536f-5e4a-4b97-8200-58e30bac6ef5" xmlns:ns3="ba10ec63-bda8-48a9-97ed-c98270d278f2" targetNamespace="http://schemas.microsoft.com/office/2006/metadata/properties" ma:root="true" ma:fieldsID="d79bf58611a230d3af01eae7d61275dc" ns2:_="" ns3:_="">
    <xsd:import namespace="7972536f-5e4a-4b97-8200-58e30bac6ef5"/>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536f-5e4a-4b97-8200-58e30bac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8a98d1-70d4-481e-b643-e4d8ae51a7d5}"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059F1-A3AA-4AB2-8B44-302A1913C9C3}">
  <ds:schemaRefs>
    <ds:schemaRef ds:uri="http://schemas.microsoft.com/sharepoint/v3/contenttype/forms"/>
  </ds:schemaRefs>
</ds:datastoreItem>
</file>

<file path=customXml/itemProps2.xml><?xml version="1.0" encoding="utf-8"?>
<ds:datastoreItem xmlns:ds="http://schemas.openxmlformats.org/officeDocument/2006/customXml" ds:itemID="{52D07254-A9EF-471B-9A51-8EB5D85DCA15}">
  <ds:schemaRefs>
    <ds:schemaRef ds:uri="http://schemas.microsoft.com/office/2006/metadata/properties"/>
    <ds:schemaRef ds:uri="http://schemas.microsoft.com/office/infopath/2007/PartnerControls"/>
    <ds:schemaRef ds:uri="7972536f-5e4a-4b97-8200-58e30bac6ef5"/>
    <ds:schemaRef ds:uri="ba10ec63-bda8-48a9-97ed-c98270d278f2"/>
  </ds:schemaRefs>
</ds:datastoreItem>
</file>

<file path=customXml/itemProps3.xml><?xml version="1.0" encoding="utf-8"?>
<ds:datastoreItem xmlns:ds="http://schemas.openxmlformats.org/officeDocument/2006/customXml" ds:itemID="{5AEB76C8-DA76-4632-9DB7-2CAFAFBF0801}">
  <ds:schemaRefs>
    <ds:schemaRef ds:uri="http://schemas.openxmlformats.org/officeDocument/2006/bibliography"/>
  </ds:schemaRefs>
</ds:datastoreItem>
</file>

<file path=customXml/itemProps4.xml><?xml version="1.0" encoding="utf-8"?>
<ds:datastoreItem xmlns:ds="http://schemas.openxmlformats.org/officeDocument/2006/customXml" ds:itemID="{E8985BDB-1887-42D2-9C4C-AA832D53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536f-5e4a-4b97-8200-58e30bac6ef5"/>
    <ds:schemaRef ds:uri="ba10ec63-bda8-48a9-97ed-c98270d27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Boote, Caroline (C&amp;F)</cp:lastModifiedBy>
  <cp:revision>21</cp:revision>
  <dcterms:created xsi:type="dcterms:W3CDTF">2024-05-30T16:14:00Z</dcterms:created>
  <dcterms:modified xsi:type="dcterms:W3CDTF">2024-09-03T15:49:00Z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0x010100875DBFF0088BB34B8E649D30879E3A26</vt:lpwstr>
  </property>
</Properties>
</file>