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723"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82"/>
      </w:tblGrid>
      <w:tr w:rsidR="001B0730" w:rsidRPr="009B7D8D" w14:paraId="28F7FC53" w14:textId="77777777" w:rsidTr="00D328E6">
        <w:trPr>
          <w:trHeight w:val="508"/>
        </w:trPr>
        <w:tc>
          <w:tcPr>
            <w:tcW w:w="5000" w:type="pct"/>
            <w:vAlign w:val="center"/>
          </w:tcPr>
          <w:p w14:paraId="322728E6" w14:textId="77777777" w:rsidR="001B0730" w:rsidRPr="009B7D8D" w:rsidRDefault="001B0730" w:rsidP="00D328E6">
            <w:pPr>
              <w:rPr>
                <w:rFonts w:ascii="Verdana" w:hAnsi="Verdana" w:cs="Arial"/>
                <w:sz w:val="20"/>
                <w:szCs w:val="20"/>
              </w:rPr>
            </w:pPr>
          </w:p>
          <w:p w14:paraId="1AEA48CF" w14:textId="6FFE4923" w:rsidR="001B0730" w:rsidRPr="009B7D8D" w:rsidRDefault="001B0730" w:rsidP="00D328E6">
            <w:pPr>
              <w:rPr>
                <w:rFonts w:ascii="Verdana" w:hAnsi="Verdana" w:cs="Arial"/>
                <w:sz w:val="20"/>
                <w:szCs w:val="20"/>
              </w:rPr>
            </w:pPr>
          </w:p>
        </w:tc>
      </w:tr>
    </w:tbl>
    <w:p w14:paraId="562261CD" w14:textId="77777777" w:rsidR="001B0730" w:rsidRPr="009B7D8D" w:rsidRDefault="001B0730" w:rsidP="001B0730">
      <w:pPr>
        <w:jc w:val="center"/>
        <w:rPr>
          <w:rStyle w:val="Heading1Char"/>
          <w:rFonts w:ascii="Verdana" w:hAnsi="Verdana"/>
          <w:color w:val="auto"/>
          <w:sz w:val="32"/>
          <w:szCs w:val="32"/>
        </w:rPr>
      </w:pPr>
      <w:bookmarkStart w:id="0" w:name="_Toc49344863"/>
      <w:bookmarkStart w:id="1" w:name="_Toc185324316"/>
      <w:r w:rsidRPr="009B7D8D">
        <w:rPr>
          <w:rStyle w:val="Heading1Char"/>
          <w:rFonts w:ascii="Verdana" w:hAnsi="Verdana"/>
          <w:color w:val="auto"/>
          <w:sz w:val="32"/>
          <w:szCs w:val="32"/>
        </w:rPr>
        <w:t>Headteachers Confirmation Sheet</w:t>
      </w:r>
      <w:bookmarkEnd w:id="0"/>
      <w:bookmarkEnd w:id="1"/>
    </w:p>
    <w:p w14:paraId="000EC62D" w14:textId="77777777" w:rsidR="001B0730" w:rsidRPr="009B7D8D" w:rsidRDefault="001B0730" w:rsidP="001B0730">
      <w:pPr>
        <w:jc w:val="center"/>
        <w:rPr>
          <w:rFonts w:ascii="Verdana" w:hAnsi="Verdana"/>
          <w:b/>
          <w:sz w:val="32"/>
          <w:szCs w:val="32"/>
        </w:rPr>
      </w:pPr>
      <w:r w:rsidRPr="009B7D8D">
        <w:rPr>
          <w:rFonts w:ascii="Verdana" w:hAnsi="Verdana"/>
          <w:b/>
          <w:sz w:val="32"/>
          <w:szCs w:val="32"/>
        </w:rPr>
        <w:t>Spring 2026 School Census</w:t>
      </w:r>
    </w:p>
    <w:p w14:paraId="51D55183" w14:textId="77777777" w:rsidR="001B0730" w:rsidRPr="009B7D8D" w:rsidRDefault="001B0730" w:rsidP="001B0730">
      <w:pPr>
        <w:tabs>
          <w:tab w:val="left" w:pos="709"/>
        </w:tabs>
        <w:jc w:val="both"/>
        <w:rPr>
          <w:rFonts w:ascii="Verdana" w:hAnsi="Verdana" w:cs="Arial"/>
          <w:sz w:val="10"/>
          <w:szCs w:val="10"/>
        </w:rPr>
      </w:pPr>
    </w:p>
    <w:p w14:paraId="7FA4EC06" w14:textId="77777777" w:rsidR="001B0730" w:rsidRPr="009B7D8D" w:rsidRDefault="001B0730" w:rsidP="001B0730">
      <w:pPr>
        <w:jc w:val="center"/>
        <w:rPr>
          <w:rFonts w:ascii="Verdana" w:hAnsi="Verdana" w:cs="Arial"/>
          <w:b/>
          <w:color w:val="CB2A81"/>
        </w:rPr>
      </w:pPr>
      <w:bookmarkStart w:id="2" w:name="_Hlk79139596"/>
      <w:r w:rsidRPr="009B7D8D">
        <w:rPr>
          <w:rFonts w:ascii="Verdana" w:hAnsi="Verdana" w:cs="Arial"/>
          <w:b/>
          <w:color w:val="CB2A81"/>
        </w:rPr>
        <w:t xml:space="preserve">Please return this sheet to the Schools Data Team by </w:t>
      </w:r>
    </w:p>
    <w:p w14:paraId="74FF9D0F" w14:textId="77777777" w:rsidR="001B0730" w:rsidRPr="009B7D8D" w:rsidRDefault="001B0730" w:rsidP="001B0730">
      <w:pPr>
        <w:jc w:val="center"/>
        <w:rPr>
          <w:rFonts w:ascii="Verdana" w:hAnsi="Verdana" w:cs="Arial"/>
          <w:b/>
          <w:color w:val="CB2A81"/>
          <w:u w:val="single"/>
        </w:rPr>
      </w:pPr>
      <w:r w:rsidRPr="009B7D8D">
        <w:rPr>
          <w:rFonts w:ascii="Verdana" w:hAnsi="Verdana" w:cs="Arial"/>
          <w:b/>
          <w:color w:val="CB2A81"/>
          <w:u w:val="single"/>
        </w:rPr>
        <w:t>Thursday 22</w:t>
      </w:r>
      <w:r w:rsidRPr="009B7D8D">
        <w:rPr>
          <w:rFonts w:ascii="Verdana" w:hAnsi="Verdana" w:cs="Arial"/>
          <w:b/>
          <w:color w:val="CB2A81"/>
          <w:u w:val="single"/>
          <w:vertAlign w:val="superscript"/>
        </w:rPr>
        <w:t>nd</w:t>
      </w:r>
      <w:r w:rsidRPr="009B7D8D">
        <w:rPr>
          <w:rFonts w:ascii="Verdana" w:hAnsi="Verdana" w:cs="Arial"/>
          <w:b/>
          <w:color w:val="CB2A81"/>
          <w:u w:val="single"/>
        </w:rPr>
        <w:t xml:space="preserve"> January 2026</w:t>
      </w:r>
    </w:p>
    <w:bookmarkEnd w:id="2"/>
    <w:p w14:paraId="0D394475" w14:textId="77777777" w:rsidR="001B0730" w:rsidRPr="009B7D8D" w:rsidRDefault="001B0730" w:rsidP="001B0730">
      <w:pPr>
        <w:rPr>
          <w:rFonts w:ascii="Verdana" w:hAnsi="Verdana" w:cs="Arial"/>
          <w:b/>
        </w:rPr>
      </w:pPr>
    </w:p>
    <w:p w14:paraId="690407A8" w14:textId="77777777" w:rsidR="001B0730" w:rsidRPr="009B7D8D" w:rsidRDefault="001B0730" w:rsidP="001B0730">
      <w:pPr>
        <w:rPr>
          <w:rFonts w:ascii="Verdana" w:hAnsi="Verdana" w:cs="Arial"/>
          <w:b/>
          <w:bCs/>
          <w:sz w:val="20"/>
          <w:szCs w:val="20"/>
        </w:rPr>
      </w:pPr>
      <w:r w:rsidRPr="009B7D8D">
        <w:rPr>
          <w:rFonts w:ascii="Verdana" w:hAnsi="Verdana" w:cs="Arial"/>
          <w:b/>
          <w:bCs/>
          <w:sz w:val="20"/>
          <w:szCs w:val="20"/>
        </w:rPr>
        <w:t>Return methods:</w:t>
      </w:r>
    </w:p>
    <w:p w14:paraId="5AA698FD" w14:textId="77777777" w:rsidR="001B0730" w:rsidRPr="009B7D8D" w:rsidRDefault="001B0730" w:rsidP="001B0730">
      <w:pPr>
        <w:rPr>
          <w:rFonts w:ascii="Verdana" w:hAnsi="Verdana" w:cs="Arial"/>
          <w:bCs/>
          <w:sz w:val="20"/>
          <w:szCs w:val="20"/>
        </w:rPr>
      </w:pPr>
      <w:r w:rsidRPr="009B7D8D">
        <w:rPr>
          <w:rFonts w:ascii="Verdana" w:hAnsi="Verdana" w:cs="Arial"/>
          <w:sz w:val="20"/>
          <w:szCs w:val="20"/>
        </w:rPr>
        <w:t xml:space="preserve">Email to: </w:t>
      </w:r>
      <w:hyperlink r:id="rId5" w:history="1">
        <w:r w:rsidRPr="009B7D8D">
          <w:rPr>
            <w:rFonts w:ascii="Verdana" w:hAnsi="Verdana"/>
            <w:b/>
            <w:bCs/>
            <w:color w:val="2F5496" w:themeColor="accent1" w:themeShade="BF"/>
            <w:sz w:val="20"/>
            <w:szCs w:val="20"/>
          </w:rPr>
          <w:t>schools.capitadatateam@staffordshire.gov.uk</w:t>
        </w:r>
      </w:hyperlink>
      <w:r w:rsidRPr="009B7D8D">
        <w:rPr>
          <w:rFonts w:ascii="Verdana" w:hAnsi="Verdana"/>
          <w:b/>
          <w:bCs/>
          <w:color w:val="2F5496" w:themeColor="accent1" w:themeShade="BF"/>
          <w:sz w:val="20"/>
          <w:szCs w:val="20"/>
        </w:rPr>
        <w:t xml:space="preserve"> </w:t>
      </w:r>
      <w:r w:rsidRPr="009B7D8D">
        <w:rPr>
          <w:rFonts w:ascii="Verdana" w:hAnsi="Verdana"/>
          <w:b/>
          <w:bCs/>
          <w:sz w:val="20"/>
          <w:szCs w:val="20"/>
        </w:rPr>
        <w:t>OR</w:t>
      </w:r>
      <w:r w:rsidRPr="009B7D8D">
        <w:rPr>
          <w:rFonts w:ascii="Verdana" w:hAnsi="Verdana" w:cs="Arial"/>
          <w:sz w:val="20"/>
          <w:szCs w:val="20"/>
        </w:rPr>
        <w:t xml:space="preserve"> Upload</w:t>
      </w:r>
      <w:r w:rsidRPr="009B7D8D">
        <w:rPr>
          <w:rFonts w:ascii="Verdana" w:hAnsi="Verdana" w:cs="Arial"/>
          <w:bCs/>
          <w:color w:val="4E9894"/>
          <w:sz w:val="20"/>
          <w:szCs w:val="20"/>
        </w:rPr>
        <w:t xml:space="preserve"> </w:t>
      </w:r>
      <w:r w:rsidRPr="009B7D8D">
        <w:rPr>
          <w:rFonts w:ascii="Verdana" w:hAnsi="Verdana" w:cs="Arial"/>
          <w:sz w:val="20"/>
          <w:szCs w:val="20"/>
        </w:rPr>
        <w:t>to Perspective Lite</w:t>
      </w:r>
    </w:p>
    <w:p w14:paraId="4447FD66" w14:textId="77777777" w:rsidR="001B0730" w:rsidRPr="009B7D8D" w:rsidRDefault="001B0730" w:rsidP="001B0730">
      <w:pPr>
        <w:rPr>
          <w:rFonts w:ascii="Verdana" w:hAnsi="Verdana" w:cs="Arial"/>
        </w:rPr>
      </w:pPr>
    </w:p>
    <w:p w14:paraId="18D10394" w14:textId="77777777" w:rsidR="001B0730" w:rsidRPr="009B7D8D" w:rsidRDefault="001B0730" w:rsidP="001B0730">
      <w:pPr>
        <w:rPr>
          <w:rFonts w:ascii="Verdana" w:hAnsi="Verdana"/>
          <w:sz w:val="20"/>
          <w:szCs w:val="20"/>
        </w:rPr>
      </w:pPr>
      <w:r w:rsidRPr="009B7D8D">
        <w:rPr>
          <w:rFonts w:ascii="Verdana" w:hAnsi="Verdana"/>
          <w:sz w:val="20"/>
          <w:szCs w:val="20"/>
        </w:rPr>
        <w:t>Please complete the form below and ask the Headteacher to check the summary and sign the declaration (there is no need to return the full summary).</w:t>
      </w:r>
    </w:p>
    <w:p w14:paraId="25831038" w14:textId="77777777" w:rsidR="001B0730" w:rsidRPr="009B7D8D" w:rsidRDefault="001B0730" w:rsidP="001B0730">
      <w:pPr>
        <w:jc w:val="both"/>
        <w:rPr>
          <w:rFonts w:ascii="Verdana" w:hAnsi="Verdana"/>
          <w:b/>
        </w:rPr>
      </w:pPr>
    </w:p>
    <w:p w14:paraId="30120AD0" w14:textId="77777777" w:rsidR="001B0730" w:rsidRPr="009B7D8D" w:rsidRDefault="001B0730" w:rsidP="001B0730">
      <w:pPr>
        <w:jc w:val="both"/>
        <w:rPr>
          <w:rFonts w:ascii="Verdana" w:hAnsi="Verdana"/>
        </w:rPr>
      </w:pPr>
      <w:r w:rsidRPr="009B7D8D">
        <w:rPr>
          <w:rFonts w:ascii="Verdana" w:hAnsi="Verdana"/>
          <w:b/>
        </w:rPr>
        <w:t>DfE Number:</w:t>
      </w:r>
      <w:r w:rsidRPr="009B7D8D">
        <w:rPr>
          <w:rFonts w:ascii="Verdana" w:hAnsi="Verdana"/>
        </w:rPr>
        <w:t xml:space="preserve"> </w:t>
      </w:r>
      <w:r w:rsidRPr="009B7D8D">
        <w:rPr>
          <w:rFonts w:ascii="Verdana" w:hAnsi="Verdana"/>
        </w:rPr>
        <w:tab/>
        <w:t xml:space="preserve">   </w:t>
      </w:r>
      <w:r w:rsidRPr="009B7D8D">
        <w:rPr>
          <w:rFonts w:ascii="Verdana" w:hAnsi="Verdana"/>
        </w:rPr>
        <w:tab/>
      </w:r>
      <w:r w:rsidRPr="009B7D8D">
        <w:rPr>
          <w:rFonts w:ascii="Verdana" w:hAnsi="Verdana"/>
          <w:b/>
          <w:bCs/>
        </w:rPr>
        <w:t xml:space="preserve"> School:</w:t>
      </w:r>
      <w:r w:rsidRPr="009B7D8D">
        <w:rPr>
          <w:rFonts w:ascii="Verdana" w:hAnsi="Verdana"/>
        </w:rPr>
        <w:t xml:space="preserve"> </w:t>
      </w:r>
    </w:p>
    <w:p w14:paraId="3F359891" w14:textId="77777777" w:rsidR="001B0730" w:rsidRPr="009B7D8D" w:rsidRDefault="001B0730" w:rsidP="001B0730">
      <w:pPr>
        <w:rPr>
          <w:rFonts w:ascii="Verdana" w:hAnsi="Verdana"/>
        </w:rPr>
      </w:pPr>
      <w:r w:rsidRPr="009B7D8D">
        <w:rPr>
          <w:rFonts w:ascii="Verdana" w:hAnsi="Verdana"/>
          <w:noProof/>
        </w:rPr>
        <mc:AlternateContent>
          <mc:Choice Requires="wps">
            <w:drawing>
              <wp:anchor distT="0" distB="0" distL="114300" distR="114300" simplePos="0" relativeHeight="251659264" behindDoc="0" locked="0" layoutInCell="1" allowOverlap="1" wp14:anchorId="636245D6" wp14:editId="4C1E0220">
                <wp:simplePos x="0" y="0"/>
                <wp:positionH relativeFrom="column">
                  <wp:posOffset>1042670</wp:posOffset>
                </wp:positionH>
                <wp:positionV relativeFrom="paragraph">
                  <wp:posOffset>635</wp:posOffset>
                </wp:positionV>
                <wp:extent cx="847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1149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1pt,.05pt" to="148.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r3mQEAAIc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" strokecolor="black [3200]" strokeweight=".5pt">
                <v:stroke joinstyle="miter"/>
              </v:line>
            </w:pict>
          </mc:Fallback>
        </mc:AlternateContent>
      </w:r>
      <w:r w:rsidRPr="009B7D8D">
        <w:rPr>
          <w:rFonts w:ascii="Verdana" w:hAnsi="Verdana"/>
          <w:noProof/>
        </w:rPr>
        <mc:AlternateContent>
          <mc:Choice Requires="wps">
            <w:drawing>
              <wp:anchor distT="0" distB="0" distL="114300" distR="114300" simplePos="0" relativeHeight="251660288" behindDoc="0" locked="0" layoutInCell="1" allowOverlap="1" wp14:anchorId="3644683B" wp14:editId="795F7AC5">
                <wp:simplePos x="0" y="0"/>
                <wp:positionH relativeFrom="column">
                  <wp:posOffset>2566670</wp:posOffset>
                </wp:positionH>
                <wp:positionV relativeFrom="paragraph">
                  <wp:posOffset>635</wp:posOffset>
                </wp:positionV>
                <wp:extent cx="3400425" cy="0"/>
                <wp:effectExtent l="0" t="0" r="9525" b="19050"/>
                <wp:wrapNone/>
                <wp:docPr id="696" name="Straight Connector 696"/>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92E0A" id="Straight Connector 69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1pt,.05pt" to="46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a3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" strokecolor="black [3200]" strokeweight=".5pt">
                <v:stroke joinstyle="miter"/>
              </v:line>
            </w:pict>
          </mc:Fallback>
        </mc:AlternateContent>
      </w:r>
    </w:p>
    <w:p w14:paraId="062AC5B3" w14:textId="77777777" w:rsidR="001B0730" w:rsidRPr="009B7D8D" w:rsidRDefault="001B0730" w:rsidP="001B0730">
      <w:pPr>
        <w:rPr>
          <w:rFonts w:ascii="Verdana" w:hAnsi="Verdana"/>
          <w:b/>
        </w:rPr>
      </w:pPr>
    </w:p>
    <w:p w14:paraId="31EF2165" w14:textId="77777777" w:rsidR="001B0730" w:rsidRPr="009B7D8D" w:rsidRDefault="001B0730" w:rsidP="001B0730">
      <w:pPr>
        <w:rPr>
          <w:rFonts w:ascii="Verdana" w:hAnsi="Verdana"/>
        </w:rPr>
      </w:pPr>
      <w:r w:rsidRPr="009B7D8D">
        <w:rPr>
          <w:rFonts w:ascii="Verdana" w:hAnsi="Verdana"/>
          <w:b/>
        </w:rPr>
        <w:t>School Census contact name:</w:t>
      </w:r>
    </w:p>
    <w:p w14:paraId="3DE0F077" w14:textId="77777777" w:rsidR="001B0730" w:rsidRPr="009B7D8D" w:rsidRDefault="001B0730" w:rsidP="001B0730">
      <w:pPr>
        <w:pBdr>
          <w:bottom w:val="single" w:sz="12" w:space="1" w:color="auto"/>
        </w:pBdr>
        <w:rPr>
          <w:rFonts w:ascii="Verdana" w:hAnsi="Verdana"/>
          <w:b/>
          <w:color w:val="000000" w:themeColor="text1"/>
        </w:rPr>
      </w:pPr>
      <w:r w:rsidRPr="009B7D8D">
        <w:rPr>
          <w:rFonts w:ascii="Verdana" w:hAnsi="Verdana"/>
          <w:noProof/>
        </w:rPr>
        <mc:AlternateContent>
          <mc:Choice Requires="wps">
            <w:drawing>
              <wp:anchor distT="0" distB="0" distL="114300" distR="114300" simplePos="0" relativeHeight="251662336" behindDoc="0" locked="0" layoutInCell="1" allowOverlap="1" wp14:anchorId="5EF5C183" wp14:editId="150DB8CD">
                <wp:simplePos x="0" y="0"/>
                <wp:positionH relativeFrom="column">
                  <wp:posOffset>2557145</wp:posOffset>
                </wp:positionH>
                <wp:positionV relativeFrom="paragraph">
                  <wp:posOffset>8255</wp:posOffset>
                </wp:positionV>
                <wp:extent cx="3695700" cy="0"/>
                <wp:effectExtent l="0" t="0" r="19050" b="19050"/>
                <wp:wrapNone/>
                <wp:docPr id="699" name="Straight Connector 699"/>
                <wp:cNvGraphicFramePr/>
                <a:graphic xmlns:a="http://schemas.openxmlformats.org/drawingml/2006/main">
                  <a:graphicData uri="http://schemas.microsoft.com/office/word/2010/wordprocessingShape">
                    <wps:wsp>
                      <wps:cNvCnPr/>
                      <wps:spPr>
                        <a:xfrm>
                          <a:off x="0" y="0"/>
                          <a:ext cx="3695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5FD287" id="Straight Connector 69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35pt,.65pt" to="492.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6QwAEAAHoDAAAOAAAAZHJzL2Uyb0RvYy54bWysU8tu2zAQvBfoPxC815Id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"/>
            </w:pict>
          </mc:Fallback>
        </mc:AlternateContent>
      </w:r>
    </w:p>
    <w:p w14:paraId="7975D7B9" w14:textId="77777777" w:rsidR="001B0730" w:rsidRPr="009B7D8D" w:rsidRDefault="001B0730" w:rsidP="001B0730">
      <w:pPr>
        <w:pBdr>
          <w:bottom w:val="single" w:sz="12" w:space="1" w:color="auto"/>
        </w:pBdr>
        <w:rPr>
          <w:rFonts w:ascii="Verdana" w:hAnsi="Verdana"/>
          <w:b/>
          <w:color w:val="000000" w:themeColor="text1"/>
        </w:rPr>
      </w:pPr>
    </w:p>
    <w:p w14:paraId="38E1D3E3" w14:textId="77777777" w:rsidR="001B0730" w:rsidRPr="009B7D8D" w:rsidRDefault="001B0730" w:rsidP="001B0730">
      <w:pPr>
        <w:pBdr>
          <w:bottom w:val="single" w:sz="12" w:space="1" w:color="auto"/>
        </w:pBdr>
        <w:rPr>
          <w:rFonts w:ascii="Verdana" w:hAnsi="Verdana"/>
          <w:b/>
          <w:color w:val="000000" w:themeColor="text1"/>
        </w:rPr>
      </w:pPr>
      <w:r w:rsidRPr="009B7D8D">
        <w:rPr>
          <w:rFonts w:ascii="Verdana" w:hAnsi="Verdana"/>
          <w:b/>
          <w:color w:val="000000" w:themeColor="text1"/>
        </w:rPr>
        <w:t xml:space="preserve">Headteacher’s declaration </w:t>
      </w:r>
    </w:p>
    <w:p w14:paraId="4A8A72B9" w14:textId="77777777" w:rsidR="001B0730" w:rsidRPr="009B7D8D" w:rsidRDefault="001B0730" w:rsidP="001B0730">
      <w:pPr>
        <w:rPr>
          <w:rFonts w:ascii="Verdana" w:hAnsi="Verdana"/>
          <w:sz w:val="20"/>
          <w:szCs w:val="20"/>
        </w:rPr>
      </w:pPr>
    </w:p>
    <w:p w14:paraId="3C5FF315" w14:textId="77777777" w:rsidR="001B0730" w:rsidRPr="009B7D8D" w:rsidRDefault="001B0730" w:rsidP="001B0730">
      <w:pPr>
        <w:rPr>
          <w:rFonts w:ascii="Verdana" w:hAnsi="Verdana"/>
          <w:sz w:val="20"/>
          <w:szCs w:val="20"/>
        </w:rPr>
      </w:pPr>
      <w:r w:rsidRPr="009B7D8D">
        <w:rPr>
          <w:rFonts w:ascii="Verdana" w:hAnsi="Verdana"/>
          <w:sz w:val="20"/>
          <w:szCs w:val="20"/>
        </w:rPr>
        <w:t xml:space="preserve">Please note that you should thoroughly check the summary report from the School Census return before signing this declaration. </w:t>
      </w:r>
    </w:p>
    <w:p w14:paraId="47FD383B" w14:textId="77777777" w:rsidR="001B0730" w:rsidRPr="009B7D8D" w:rsidRDefault="001B0730" w:rsidP="001B0730">
      <w:pPr>
        <w:rPr>
          <w:rFonts w:ascii="Verdana" w:hAnsi="Verdana"/>
          <w:sz w:val="20"/>
          <w:szCs w:val="20"/>
        </w:rPr>
      </w:pPr>
    </w:p>
    <w:p w14:paraId="586313D6" w14:textId="77777777" w:rsidR="001B0730" w:rsidRPr="009B7D8D" w:rsidRDefault="001B0730" w:rsidP="001B0730">
      <w:pPr>
        <w:rPr>
          <w:rFonts w:ascii="Verdana" w:hAnsi="Verdana"/>
          <w:sz w:val="20"/>
          <w:szCs w:val="20"/>
        </w:rPr>
      </w:pPr>
      <w:r w:rsidRPr="009B7D8D">
        <w:rPr>
          <w:rFonts w:ascii="Verdana" w:hAnsi="Verdana"/>
          <w:sz w:val="20"/>
          <w:szCs w:val="20"/>
        </w:rPr>
        <w:t>Key items to check are:</w:t>
      </w:r>
    </w:p>
    <w:p w14:paraId="6BFCE1DD" w14:textId="77777777" w:rsidR="001B0730" w:rsidRPr="009B7D8D" w:rsidRDefault="001B0730" w:rsidP="001B0730">
      <w:pPr>
        <w:rPr>
          <w:rFonts w:ascii="Verdana" w:hAnsi="Verdana"/>
          <w:sz w:val="20"/>
          <w:szCs w:val="20"/>
        </w:rPr>
      </w:pPr>
    </w:p>
    <w:p w14:paraId="5F71D56B" w14:textId="77777777" w:rsidR="001B0730" w:rsidRPr="009B7D8D" w:rsidRDefault="001B0730" w:rsidP="001B0730">
      <w:pPr>
        <w:rPr>
          <w:rFonts w:ascii="Verdana" w:hAnsi="Verdana"/>
          <w:sz w:val="20"/>
          <w:szCs w:val="20"/>
        </w:rPr>
      </w:pPr>
    </w:p>
    <w:p w14:paraId="2D1546B5" w14:textId="77777777" w:rsidR="001B0730" w:rsidRPr="009B7D8D" w:rsidRDefault="001B0730" w:rsidP="001B0730">
      <w:pPr>
        <w:numPr>
          <w:ilvl w:val="0"/>
          <w:numId w:val="1"/>
        </w:numPr>
        <w:rPr>
          <w:rFonts w:ascii="Verdana" w:hAnsi="Verdana"/>
          <w:b/>
          <w:bCs/>
          <w:sz w:val="20"/>
          <w:szCs w:val="20"/>
        </w:rPr>
      </w:pPr>
      <w:bookmarkStart w:id="3" w:name="_Hlk79139624"/>
      <w:r w:rsidRPr="009B7D8D">
        <w:rPr>
          <w:rFonts w:ascii="Verdana" w:hAnsi="Verdana"/>
          <w:b/>
          <w:bCs/>
          <w:sz w:val="20"/>
          <w:szCs w:val="20"/>
        </w:rPr>
        <w:t>All notepads have been added to collect and are in the DfE format.</w:t>
      </w:r>
    </w:p>
    <w:p w14:paraId="2446699E" w14:textId="77777777" w:rsidR="001B0730" w:rsidRPr="009B7D8D" w:rsidRDefault="001B0730" w:rsidP="001B0730">
      <w:pPr>
        <w:numPr>
          <w:ilvl w:val="0"/>
          <w:numId w:val="1"/>
        </w:numPr>
        <w:rPr>
          <w:rFonts w:ascii="Verdana" w:hAnsi="Verdana"/>
          <w:b/>
          <w:bCs/>
          <w:sz w:val="20"/>
          <w:szCs w:val="20"/>
        </w:rPr>
      </w:pPr>
      <w:r w:rsidRPr="009B7D8D">
        <w:rPr>
          <w:rFonts w:ascii="Verdana" w:hAnsi="Verdana"/>
          <w:b/>
          <w:bCs/>
          <w:sz w:val="20"/>
          <w:szCs w:val="20"/>
        </w:rPr>
        <w:t xml:space="preserve">All required COLLECT reports have been run, including duplicates and actioned appropriately. </w:t>
      </w:r>
    </w:p>
    <w:p w14:paraId="3C4EA066" w14:textId="77777777" w:rsidR="001B0730" w:rsidRPr="009B7D8D" w:rsidRDefault="001B0730" w:rsidP="001B0730">
      <w:pPr>
        <w:numPr>
          <w:ilvl w:val="0"/>
          <w:numId w:val="1"/>
        </w:numPr>
        <w:rPr>
          <w:rFonts w:ascii="Verdana" w:hAnsi="Verdana"/>
          <w:sz w:val="20"/>
          <w:szCs w:val="20"/>
        </w:rPr>
      </w:pPr>
      <w:r w:rsidRPr="009B7D8D">
        <w:rPr>
          <w:rFonts w:ascii="Verdana" w:hAnsi="Verdana"/>
          <w:sz w:val="20"/>
          <w:szCs w:val="20"/>
        </w:rPr>
        <w:t>No temporary UPNs should be on your return (these end with a letter and should be replaced with a permanent UPN before submission).</w:t>
      </w:r>
    </w:p>
    <w:p w14:paraId="2F6C4644" w14:textId="77777777" w:rsidR="001B0730" w:rsidRPr="009B7D8D" w:rsidRDefault="001B0730" w:rsidP="001B0730">
      <w:pPr>
        <w:numPr>
          <w:ilvl w:val="0"/>
          <w:numId w:val="1"/>
        </w:numPr>
        <w:rPr>
          <w:rFonts w:ascii="Verdana" w:hAnsi="Verdana"/>
          <w:sz w:val="20"/>
          <w:szCs w:val="20"/>
        </w:rPr>
      </w:pPr>
      <w:r w:rsidRPr="009B7D8D">
        <w:rPr>
          <w:rFonts w:ascii="Verdana" w:hAnsi="Verdana"/>
          <w:sz w:val="20"/>
          <w:szCs w:val="20"/>
        </w:rPr>
        <w:t xml:space="preserve">All enrolment status of pupils </w:t>
      </w:r>
      <w:proofErr w:type="gramStart"/>
      <w:r w:rsidRPr="009B7D8D">
        <w:rPr>
          <w:rFonts w:ascii="Verdana" w:hAnsi="Verdana"/>
          <w:sz w:val="20"/>
          <w:szCs w:val="20"/>
        </w:rPr>
        <w:t>have</w:t>
      </w:r>
      <w:proofErr w:type="gramEnd"/>
      <w:r w:rsidRPr="009B7D8D">
        <w:rPr>
          <w:rFonts w:ascii="Verdana" w:hAnsi="Verdana"/>
          <w:sz w:val="20"/>
          <w:szCs w:val="20"/>
        </w:rPr>
        <w:t xml:space="preserve"> been checked and are correct.  </w:t>
      </w:r>
    </w:p>
    <w:p w14:paraId="67D0770B" w14:textId="77777777" w:rsidR="001B0730" w:rsidRPr="009B7D8D" w:rsidRDefault="001B0730" w:rsidP="001B0730">
      <w:pPr>
        <w:numPr>
          <w:ilvl w:val="0"/>
          <w:numId w:val="1"/>
        </w:numPr>
        <w:rPr>
          <w:rFonts w:ascii="Verdana" w:hAnsi="Verdana"/>
          <w:sz w:val="20"/>
          <w:szCs w:val="20"/>
        </w:rPr>
      </w:pPr>
      <w:r w:rsidRPr="009B7D8D">
        <w:rPr>
          <w:rFonts w:ascii="Verdana" w:hAnsi="Verdana"/>
          <w:sz w:val="20"/>
          <w:szCs w:val="20"/>
        </w:rPr>
        <w:t>Post Looked After Children checks have been completed and can confirm all have been included.</w:t>
      </w:r>
    </w:p>
    <w:p w14:paraId="4373C0C1" w14:textId="77777777" w:rsidR="001B0730" w:rsidRPr="009B7D8D" w:rsidRDefault="001B0730" w:rsidP="001B0730">
      <w:pPr>
        <w:numPr>
          <w:ilvl w:val="0"/>
          <w:numId w:val="1"/>
        </w:numPr>
        <w:rPr>
          <w:rFonts w:ascii="Verdana" w:hAnsi="Verdana"/>
          <w:sz w:val="20"/>
          <w:szCs w:val="20"/>
        </w:rPr>
      </w:pPr>
      <w:r w:rsidRPr="009B7D8D">
        <w:rPr>
          <w:rFonts w:ascii="Verdana" w:hAnsi="Verdana"/>
          <w:sz w:val="20"/>
          <w:szCs w:val="20"/>
        </w:rPr>
        <w:t>Free School Meals – You can confirm this data is up to date.</w:t>
      </w:r>
    </w:p>
    <w:p w14:paraId="4AB68B32" w14:textId="77777777" w:rsidR="001B0730" w:rsidRPr="009B7D8D" w:rsidRDefault="001B0730" w:rsidP="001B0730">
      <w:pPr>
        <w:numPr>
          <w:ilvl w:val="0"/>
          <w:numId w:val="1"/>
        </w:numPr>
        <w:rPr>
          <w:rFonts w:ascii="Verdana" w:hAnsi="Verdana"/>
          <w:sz w:val="20"/>
          <w:szCs w:val="20"/>
        </w:rPr>
      </w:pPr>
      <w:r w:rsidRPr="009B7D8D">
        <w:rPr>
          <w:rFonts w:ascii="Verdana" w:hAnsi="Verdana"/>
          <w:sz w:val="20"/>
          <w:szCs w:val="20"/>
        </w:rPr>
        <w:t>All exclusion data has been entered according to the requirements from the DfE.</w:t>
      </w:r>
    </w:p>
    <w:p w14:paraId="5806EA42" w14:textId="77777777" w:rsidR="001B0730" w:rsidRPr="009B7D8D" w:rsidRDefault="001B0730" w:rsidP="001B0730">
      <w:pPr>
        <w:ind w:left="720"/>
        <w:rPr>
          <w:rFonts w:ascii="Verdana" w:hAnsi="Verdana"/>
          <w:sz w:val="20"/>
          <w:szCs w:val="20"/>
        </w:rPr>
      </w:pPr>
    </w:p>
    <w:bookmarkEnd w:id="3"/>
    <w:p w14:paraId="1C55D1CD" w14:textId="77777777" w:rsidR="001B0730" w:rsidRPr="009B7D8D" w:rsidRDefault="001B0730" w:rsidP="001B0730">
      <w:pPr>
        <w:ind w:left="720"/>
        <w:rPr>
          <w:rFonts w:ascii="Verdana" w:hAnsi="Verdana"/>
          <w:sz w:val="20"/>
          <w:szCs w:val="20"/>
        </w:rPr>
      </w:pPr>
    </w:p>
    <w:p w14:paraId="235E6790" w14:textId="77777777" w:rsidR="001B0730" w:rsidRPr="009B7D8D" w:rsidRDefault="001B0730" w:rsidP="001B0730">
      <w:pPr>
        <w:rPr>
          <w:rFonts w:ascii="Verdana" w:hAnsi="Verdana"/>
          <w:sz w:val="20"/>
          <w:szCs w:val="20"/>
        </w:rPr>
      </w:pPr>
      <w:r w:rsidRPr="009B7D8D">
        <w:rPr>
          <w:rFonts w:ascii="Verdana" w:hAnsi="Verdana"/>
          <w:sz w:val="20"/>
          <w:szCs w:val="20"/>
        </w:rPr>
        <w:t>I certify that I have actioned they key items above and checked the census summary report and all data in the Spring 2025 School Census is complete and accurate to the best of my knowledge:</w:t>
      </w:r>
    </w:p>
    <w:p w14:paraId="77B7BABA" w14:textId="77777777" w:rsidR="001B0730" w:rsidRPr="009B7D8D" w:rsidRDefault="001B0730" w:rsidP="001B0730">
      <w:pPr>
        <w:rPr>
          <w:rFonts w:ascii="Verdana" w:hAnsi="Verdana"/>
          <w:sz w:val="20"/>
          <w:szCs w:val="20"/>
        </w:rPr>
      </w:pPr>
    </w:p>
    <w:p w14:paraId="5E837358" w14:textId="77777777" w:rsidR="001B0730" w:rsidRPr="009B7D8D" w:rsidRDefault="001B0730" w:rsidP="001B0730">
      <w:pPr>
        <w:rPr>
          <w:rFonts w:ascii="Verdana" w:hAnsi="Verdana"/>
        </w:rPr>
      </w:pPr>
    </w:p>
    <w:p w14:paraId="73ECE7E2" w14:textId="77777777" w:rsidR="001B0730" w:rsidRPr="009B7D8D" w:rsidRDefault="001B0730" w:rsidP="001B0730">
      <w:pPr>
        <w:rPr>
          <w:rFonts w:ascii="Verdana" w:hAnsi="Verdana"/>
        </w:rPr>
      </w:pPr>
      <w:r w:rsidRPr="009B7D8D">
        <w:rPr>
          <w:rFonts w:ascii="Verdana" w:hAnsi="Verdana"/>
        </w:rPr>
        <w:t>Signed: ___________________________             Date: _____________</w:t>
      </w:r>
    </w:p>
    <w:p w14:paraId="0523CB04" w14:textId="77777777" w:rsidR="009B10BE" w:rsidRPr="00041FB6" w:rsidRDefault="009B10BE">
      <w:pPr>
        <w:rPr>
          <w:rFonts w:ascii="Verdana" w:hAnsi="Verdana"/>
        </w:rPr>
      </w:pPr>
    </w:p>
    <w:sectPr w:rsidR="009B10BE" w:rsidRPr="00041FB6" w:rsidSect="001B0730">
      <w:headerReference w:type="default" r:id="rId6"/>
      <w:footerReference w:type="default" r:id="rId7"/>
      <w:headerReference w:type="first" r:id="rId8"/>
      <w:pgSz w:w="11906" w:h="16838"/>
      <w:pgMar w:top="1276" w:right="1418" w:bottom="993" w:left="1418" w:header="709"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8DB6" w14:textId="77777777" w:rsidR="001B0730" w:rsidRDefault="001B0730">
    <w:pPr>
      <w:pStyle w:val="Footer"/>
      <w:ind w:left="-709"/>
      <w:rPr>
        <w:rFonts w:ascii="Gill Sans MT" w:hAnsi="Gill Sans MT"/>
        <w:color w:val="808080" w:themeColor="background1" w:themeShade="80"/>
        <w:sz w:val="20"/>
      </w:rPr>
    </w:pPr>
    <w:r>
      <w:rPr>
        <w:rFonts w:ascii="Gill Sans MT" w:hAnsi="Gill Sans MT"/>
        <w:noProof/>
        <w:color w:val="808080" w:themeColor="background1" w:themeShade="80"/>
        <w:sz w:val="20"/>
      </w:rPr>
      <mc:AlternateContent>
        <mc:Choice Requires="wps">
          <w:drawing>
            <wp:anchor distT="0" distB="0" distL="114300" distR="114300" simplePos="0" relativeHeight="251659264" behindDoc="0" locked="0" layoutInCell="1" allowOverlap="1" wp14:anchorId="11363A45" wp14:editId="68661FC3">
              <wp:simplePos x="0" y="0"/>
              <wp:positionH relativeFrom="column">
                <wp:posOffset>5443220</wp:posOffset>
              </wp:positionH>
              <wp:positionV relativeFrom="paragraph">
                <wp:posOffset>-186690</wp:posOffset>
              </wp:positionV>
              <wp:extent cx="49149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447675"/>
                      </a:xfrm>
                      <a:prstGeom prst="rect">
                        <a:avLst/>
                      </a:prstGeom>
                      <a:noFill/>
                      <a:ln w="9525">
                        <a:noFill/>
                        <a:miter lim="800000"/>
                        <a:headEnd/>
                        <a:tailEnd/>
                      </a:ln>
                    </wps:spPr>
                    <wps:txbx>
                      <w:txbxContent>
                        <w:p w14:paraId="0CED71E9" w14:textId="77777777" w:rsidR="001B0730" w:rsidRDefault="001B0730">
                          <w:pPr>
                            <w:rPr>
                              <w:rFonts w:ascii="Gill Sans MT" w:hAnsi="Gill Sans MT"/>
                              <w:color w:val="808080" w:themeColor="background1" w:themeShade="80"/>
                              <w:sz w:val="20"/>
                              <w:szCs w:val="20"/>
                            </w:rPr>
                          </w:pPr>
                          <w:r>
                            <w:rPr>
                              <w:rFonts w:ascii="Gill Sans MT" w:hAnsi="Gill Sans MT"/>
                              <w:color w:val="808080" w:themeColor="background1" w:themeShade="80"/>
                              <w:sz w:val="20"/>
                              <w:szCs w:val="20"/>
                            </w:rPr>
                            <w:t>0</w:t>
                          </w:r>
                          <w:r>
                            <w:rPr>
                              <w:rFonts w:ascii="Gill Sans MT" w:hAnsi="Gill Sans MT"/>
                              <w:color w:val="808080" w:themeColor="background1" w:themeShade="80"/>
                              <w:sz w:val="20"/>
                              <w:szCs w:val="20"/>
                            </w:rPr>
                            <w:fldChar w:fldCharType="begin"/>
                          </w:r>
                          <w:r>
                            <w:rPr>
                              <w:rFonts w:ascii="Gill Sans MT" w:hAnsi="Gill Sans MT"/>
                              <w:color w:val="808080" w:themeColor="background1" w:themeShade="80"/>
                              <w:sz w:val="20"/>
                              <w:szCs w:val="20"/>
                            </w:rPr>
                            <w:instrText xml:space="preserve"> PAGE   \* MERGEFORMAT </w:instrText>
                          </w:r>
                          <w:r>
                            <w:rPr>
                              <w:rFonts w:ascii="Gill Sans MT" w:hAnsi="Gill Sans MT"/>
                              <w:color w:val="808080" w:themeColor="background1" w:themeShade="80"/>
                              <w:sz w:val="20"/>
                              <w:szCs w:val="20"/>
                            </w:rPr>
                            <w:fldChar w:fldCharType="separate"/>
                          </w:r>
                          <w:r>
                            <w:rPr>
                              <w:rFonts w:ascii="Gill Sans MT" w:hAnsi="Gill Sans MT"/>
                              <w:noProof/>
                              <w:color w:val="808080" w:themeColor="background1" w:themeShade="80"/>
                              <w:sz w:val="20"/>
                              <w:szCs w:val="20"/>
                            </w:rPr>
                            <w:t>18</w:t>
                          </w:r>
                          <w:r>
                            <w:rPr>
                              <w:rFonts w:ascii="Gill Sans MT" w:hAnsi="Gill Sans MT"/>
                              <w:noProof/>
                              <w:color w:val="808080" w:themeColor="background1" w:themeShade="80"/>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63A45" id="_x0000_t202" coordsize="21600,21600" o:spt="202" path="m,l,21600r21600,l21600,xe">
              <v:stroke joinstyle="miter"/>
              <v:path gradientshapeok="t" o:connecttype="rect"/>
            </v:shapetype>
            <v:shape id="Text Box 2" o:spid="_x0000_s1026" type="#_x0000_t202" style="position:absolute;left:0;text-align:left;margin-left:428.6pt;margin-top:-14.7pt;width:38.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" filled="f" stroked="f">
              <v:textbox>
                <w:txbxContent>
                  <w:p w14:paraId="0CED71E9" w14:textId="77777777" w:rsidR="001B0730" w:rsidRDefault="001B0730">
                    <w:pPr>
                      <w:rPr>
                        <w:rFonts w:ascii="Gill Sans MT" w:hAnsi="Gill Sans MT"/>
                        <w:color w:val="808080" w:themeColor="background1" w:themeShade="80"/>
                        <w:sz w:val="20"/>
                        <w:szCs w:val="20"/>
                      </w:rPr>
                    </w:pPr>
                    <w:r>
                      <w:rPr>
                        <w:rFonts w:ascii="Gill Sans MT" w:hAnsi="Gill Sans MT"/>
                        <w:color w:val="808080" w:themeColor="background1" w:themeShade="80"/>
                        <w:sz w:val="20"/>
                        <w:szCs w:val="20"/>
                      </w:rPr>
                      <w:t>0</w:t>
                    </w:r>
                    <w:r>
                      <w:rPr>
                        <w:rFonts w:ascii="Gill Sans MT" w:hAnsi="Gill Sans MT"/>
                        <w:color w:val="808080" w:themeColor="background1" w:themeShade="80"/>
                        <w:sz w:val="20"/>
                        <w:szCs w:val="20"/>
                      </w:rPr>
                      <w:fldChar w:fldCharType="begin"/>
                    </w:r>
                    <w:r>
                      <w:rPr>
                        <w:rFonts w:ascii="Gill Sans MT" w:hAnsi="Gill Sans MT"/>
                        <w:color w:val="808080" w:themeColor="background1" w:themeShade="80"/>
                        <w:sz w:val="20"/>
                        <w:szCs w:val="20"/>
                      </w:rPr>
                      <w:instrText xml:space="preserve"> PAGE   \* MERGEFORMAT </w:instrText>
                    </w:r>
                    <w:r>
                      <w:rPr>
                        <w:rFonts w:ascii="Gill Sans MT" w:hAnsi="Gill Sans MT"/>
                        <w:color w:val="808080" w:themeColor="background1" w:themeShade="80"/>
                        <w:sz w:val="20"/>
                        <w:szCs w:val="20"/>
                      </w:rPr>
                      <w:fldChar w:fldCharType="separate"/>
                    </w:r>
                    <w:r>
                      <w:rPr>
                        <w:rFonts w:ascii="Gill Sans MT" w:hAnsi="Gill Sans MT"/>
                        <w:noProof/>
                        <w:color w:val="808080" w:themeColor="background1" w:themeShade="80"/>
                        <w:sz w:val="20"/>
                        <w:szCs w:val="20"/>
                      </w:rPr>
                      <w:t>18</w:t>
                    </w:r>
                    <w:r>
                      <w:rPr>
                        <w:rFonts w:ascii="Gill Sans MT" w:hAnsi="Gill Sans MT"/>
                        <w:noProof/>
                        <w:color w:val="808080" w:themeColor="background1" w:themeShade="80"/>
                        <w:sz w:val="20"/>
                        <w:szCs w:val="20"/>
                      </w:rPr>
                      <w:fldChar w:fldCharType="end"/>
                    </w:r>
                  </w:p>
                </w:txbxContent>
              </v:textbox>
            </v:shape>
          </w:pict>
        </mc:Fallback>
      </mc:AlternateContent>
    </w:r>
    <w:r>
      <w:rPr>
        <w:rFonts w:ascii="Gill Sans MT" w:hAnsi="Gill Sans MT"/>
        <w:color w:val="808080" w:themeColor="background1" w:themeShade="80"/>
        <w:sz w:val="20"/>
      </w:rPr>
      <w:t>Spring School Census 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4DC4" w14:textId="77777777" w:rsidR="001B0730" w:rsidRDefault="001B0730">
    <w:pPr>
      <w:pStyle w:val="Header"/>
    </w:pPr>
  </w:p>
  <w:p w14:paraId="5DEF2202" w14:textId="77777777" w:rsidR="001B0730" w:rsidRDefault="001B0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6C9C" w14:textId="77777777" w:rsidR="001B0730" w:rsidRDefault="001B0730">
    <w:pPr>
      <w:pStyle w:val="Header"/>
    </w:pPr>
    <w:r>
      <w:rPr>
        <w:rFonts w:ascii="Arial" w:eastAsia="Calibri" w:hAnsi="Arial" w:cs="Arial"/>
        <w:b/>
        <w:noProof/>
        <w:sz w:val="40"/>
        <w:szCs w:val="40"/>
        <w:lang w:eastAsia="en-US"/>
      </w:rPr>
      <w:drawing>
        <wp:anchor distT="0" distB="0" distL="114300" distR="114300" simplePos="0" relativeHeight="251660288" behindDoc="0" locked="0" layoutInCell="1" allowOverlap="1" wp14:anchorId="3EDADB09" wp14:editId="6D11B60B">
          <wp:simplePos x="0" y="0"/>
          <wp:positionH relativeFrom="column">
            <wp:posOffset>-455930</wp:posOffset>
          </wp:positionH>
          <wp:positionV relativeFrom="paragraph">
            <wp:posOffset>-145415</wp:posOffset>
          </wp:positionV>
          <wp:extent cx="2130425" cy="575945"/>
          <wp:effectExtent l="0" t="0" r="317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logocolou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0425" cy="575945"/>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cs="Arial"/>
        <w:noProof/>
        <w:color w:val="7F7F7F" w:themeColor="text1" w:themeTint="80"/>
        <w:sz w:val="40"/>
        <w:szCs w:val="40"/>
      </w:rPr>
      <w:drawing>
        <wp:anchor distT="0" distB="0" distL="114300" distR="114300" simplePos="0" relativeHeight="251659264" behindDoc="0" locked="0" layoutInCell="1" allowOverlap="1" wp14:anchorId="5B81B2AA" wp14:editId="19B0088A">
          <wp:simplePos x="0" y="0"/>
          <wp:positionH relativeFrom="column">
            <wp:posOffset>4772025</wp:posOffset>
          </wp:positionH>
          <wp:positionV relativeFrom="paragraph">
            <wp:posOffset>-57785</wp:posOffset>
          </wp:positionV>
          <wp:extent cx="1192530" cy="351790"/>
          <wp:effectExtent l="0" t="0" r="762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2530" cy="351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ADB"/>
    <w:multiLevelType w:val="hybridMultilevel"/>
    <w:tmpl w:val="FA0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30"/>
    <w:rsid w:val="00041FB6"/>
    <w:rsid w:val="001B0730"/>
    <w:rsid w:val="009B10BE"/>
    <w:rsid w:val="00B5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916C"/>
  <w15:chartTrackingRefBased/>
  <w15:docId w15:val="{2A56A152-FAF2-4B98-8DAB-663AC90A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3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1B0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7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7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7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7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07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7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7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7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7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730"/>
    <w:rPr>
      <w:rFonts w:eastAsiaTheme="majorEastAsia" w:cstheme="majorBidi"/>
      <w:color w:val="272727" w:themeColor="text1" w:themeTint="D8"/>
    </w:rPr>
  </w:style>
  <w:style w:type="paragraph" w:styleId="Title">
    <w:name w:val="Title"/>
    <w:basedOn w:val="Normal"/>
    <w:next w:val="Normal"/>
    <w:link w:val="TitleChar"/>
    <w:uiPriority w:val="10"/>
    <w:qFormat/>
    <w:rsid w:val="001B07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730"/>
    <w:pPr>
      <w:spacing w:before="160"/>
      <w:jc w:val="center"/>
    </w:pPr>
    <w:rPr>
      <w:i/>
      <w:iCs/>
      <w:color w:val="404040" w:themeColor="text1" w:themeTint="BF"/>
    </w:rPr>
  </w:style>
  <w:style w:type="character" w:customStyle="1" w:styleId="QuoteChar">
    <w:name w:val="Quote Char"/>
    <w:basedOn w:val="DefaultParagraphFont"/>
    <w:link w:val="Quote"/>
    <w:uiPriority w:val="29"/>
    <w:rsid w:val="001B0730"/>
    <w:rPr>
      <w:i/>
      <w:iCs/>
      <w:color w:val="404040" w:themeColor="text1" w:themeTint="BF"/>
    </w:rPr>
  </w:style>
  <w:style w:type="paragraph" w:styleId="ListParagraph">
    <w:name w:val="List Paragraph"/>
    <w:basedOn w:val="Normal"/>
    <w:uiPriority w:val="34"/>
    <w:qFormat/>
    <w:rsid w:val="001B0730"/>
    <w:pPr>
      <w:ind w:left="720"/>
      <w:contextualSpacing/>
    </w:pPr>
  </w:style>
  <w:style w:type="character" w:styleId="IntenseEmphasis">
    <w:name w:val="Intense Emphasis"/>
    <w:basedOn w:val="DefaultParagraphFont"/>
    <w:uiPriority w:val="21"/>
    <w:qFormat/>
    <w:rsid w:val="001B0730"/>
    <w:rPr>
      <w:i/>
      <w:iCs/>
      <w:color w:val="2F5496" w:themeColor="accent1" w:themeShade="BF"/>
    </w:rPr>
  </w:style>
  <w:style w:type="paragraph" w:styleId="IntenseQuote">
    <w:name w:val="Intense Quote"/>
    <w:basedOn w:val="Normal"/>
    <w:next w:val="Normal"/>
    <w:link w:val="IntenseQuoteChar"/>
    <w:uiPriority w:val="30"/>
    <w:qFormat/>
    <w:rsid w:val="001B0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730"/>
    <w:rPr>
      <w:i/>
      <w:iCs/>
      <w:color w:val="2F5496" w:themeColor="accent1" w:themeShade="BF"/>
    </w:rPr>
  </w:style>
  <w:style w:type="character" w:styleId="IntenseReference">
    <w:name w:val="Intense Reference"/>
    <w:basedOn w:val="DefaultParagraphFont"/>
    <w:uiPriority w:val="32"/>
    <w:qFormat/>
    <w:rsid w:val="001B0730"/>
    <w:rPr>
      <w:b/>
      <w:bCs/>
      <w:smallCaps/>
      <w:color w:val="2F5496" w:themeColor="accent1" w:themeShade="BF"/>
      <w:spacing w:val="5"/>
    </w:rPr>
  </w:style>
  <w:style w:type="table" w:styleId="TableGrid">
    <w:name w:val="Table Grid"/>
    <w:basedOn w:val="TableNormal"/>
    <w:uiPriority w:val="59"/>
    <w:rsid w:val="001B073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0730"/>
    <w:pPr>
      <w:tabs>
        <w:tab w:val="center" w:pos="4513"/>
        <w:tab w:val="right" w:pos="9026"/>
      </w:tabs>
    </w:pPr>
  </w:style>
  <w:style w:type="character" w:customStyle="1" w:styleId="HeaderChar">
    <w:name w:val="Header Char"/>
    <w:basedOn w:val="DefaultParagraphFont"/>
    <w:link w:val="Header"/>
    <w:rsid w:val="001B0730"/>
    <w:rPr>
      <w:rFonts w:ascii="Times New Roman" w:eastAsia="Times New Roman" w:hAnsi="Times New Roman" w:cs="Times New Roman"/>
      <w:sz w:val="24"/>
      <w:szCs w:val="24"/>
      <w:lang w:eastAsia="en-GB"/>
    </w:rPr>
  </w:style>
  <w:style w:type="paragraph" w:styleId="Footer">
    <w:name w:val="footer"/>
    <w:basedOn w:val="Normal"/>
    <w:link w:val="FooterChar"/>
    <w:rsid w:val="001B0730"/>
    <w:pPr>
      <w:tabs>
        <w:tab w:val="center" w:pos="4513"/>
        <w:tab w:val="right" w:pos="9026"/>
      </w:tabs>
    </w:pPr>
  </w:style>
  <w:style w:type="character" w:customStyle="1" w:styleId="FooterChar">
    <w:name w:val="Footer Char"/>
    <w:basedOn w:val="DefaultParagraphFont"/>
    <w:link w:val="Footer"/>
    <w:rsid w:val="001B073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mailto:schools.capitadatateam@staffordshir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20993C7A26C42B36EF9B9659F90EC" ma:contentTypeVersion="14" ma:contentTypeDescription="Create a new document." ma:contentTypeScope="" ma:versionID="6e254dc9713d5d384f72dcd306325a7b">
  <xsd:schema xmlns:xsd="http://www.w3.org/2001/XMLSchema" xmlns:xs="http://www.w3.org/2001/XMLSchema" xmlns:p="http://schemas.microsoft.com/office/2006/metadata/properties" xmlns:ns2="8cda95e5-1567-4d5e-aea8-b6975ce4da80" xmlns:ns3="d3151acb-a449-4240-8062-f5ed7da3db20" targetNamespace="http://schemas.microsoft.com/office/2006/metadata/properties" ma:root="true" ma:fieldsID="b3daaee4873855462563b05f153a68fc" ns2:_="" ns3:_="">
    <xsd:import namespace="8cda95e5-1567-4d5e-aea8-b6975ce4da80"/>
    <xsd:import namespace="d3151acb-a449-4240-8062-f5ed7da3db20"/>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a95e5-1567-4d5e-aea8-b6975ce4da80"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51acb-a449-4240-8062-f5ed7da3db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5cdd1a-e31d-4eeb-9dc0-8faf642745f9}" ma:internalName="TaxCatchAll" ma:showField="CatchAllData" ma:web="d3151acb-a449-4240-8062-f5ed7da3d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da95e5-1567-4d5e-aea8-b6975ce4da80">
      <Terms xmlns="http://schemas.microsoft.com/office/infopath/2007/PartnerControls"/>
    </lcf76f155ced4ddcb4097134ff3c332f>
    <TaskName xmlns="8cda95e5-1567-4d5e-aea8-b6975ce4da80" xsi:nil="true"/>
    <OriginalSize xmlns="8cda95e5-1567-4d5e-aea8-b6975ce4da80" xsi:nil="true"/>
    <OriginalPath xmlns="8cda95e5-1567-4d5e-aea8-b6975ce4da80" xsi:nil="true"/>
    <SourceID xmlns="8cda95e5-1567-4d5e-aea8-b6975ce4da80" xsi:nil="true"/>
    <TaxCatchAll xmlns="d3151acb-a449-4240-8062-f5ed7da3db20" xsi:nil="true"/>
  </documentManagement>
</p:properties>
</file>

<file path=customXml/itemProps1.xml><?xml version="1.0" encoding="utf-8"?>
<ds:datastoreItem xmlns:ds="http://schemas.openxmlformats.org/officeDocument/2006/customXml" ds:itemID="{0681B395-3BA8-41C4-BDC0-0A82E56D32D1}"/>
</file>

<file path=customXml/itemProps2.xml><?xml version="1.0" encoding="utf-8"?>
<ds:datastoreItem xmlns:ds="http://schemas.openxmlformats.org/officeDocument/2006/customXml" ds:itemID="{E746C73C-0C83-4353-AB37-8FAC34E89CB6}"/>
</file>

<file path=customXml/itemProps3.xml><?xml version="1.0" encoding="utf-8"?>
<ds:datastoreItem xmlns:ds="http://schemas.openxmlformats.org/officeDocument/2006/customXml" ds:itemID="{6A208197-4183-42CF-88F1-B77238A92C40}"/>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1228</Characters>
  <Application>Microsoft Office Word</Application>
  <DocSecurity>0</DocSecurity>
  <Lines>47</Lines>
  <Paragraphs>21</Paragraphs>
  <ScaleCrop>false</ScaleCrop>
  <Company>Staffordshire County Council</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Starkey, Emma (C&amp;F)</dc:creator>
  <cp:keywords/>
  <dc:description/>
  <cp:lastModifiedBy>Starkey, Emma (C&amp;F)</cp:lastModifiedBy>
  <cp:revision>1</cp:revision>
  <dcterms:created xsi:type="dcterms:W3CDTF">2025-12-30T13:56:00Z</dcterms:created>
  <dcterms:modified xsi:type="dcterms:W3CDTF">2025-12-30T14:05:00Z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0x0101008F920993C7A26C42B36EF9B9659F90EC</vt:lpwstr>
  </property>
</Properties>
</file>