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37" w:rsidRDefault="00832537">
      <w:r>
        <w:t>Cath and Charles</w:t>
      </w:r>
    </w:p>
    <w:p w:rsidR="00832537" w:rsidRDefault="00832537">
      <w:r>
        <w:t>Cathy joined the apprenticeship programme at BT to kick start her career at the same time as gaining qualifications.</w:t>
      </w:r>
    </w:p>
    <w:p w:rsidR="00475D8B" w:rsidRDefault="00832537">
      <w:r>
        <w:t>Charles</w:t>
      </w:r>
      <w:bookmarkStart w:id="0" w:name="_GoBack"/>
      <w:bookmarkEnd w:id="0"/>
      <w:r>
        <w:t xml:space="preserve"> chose an apprenticeship in order to get qualifications whilst getting a salary.</w:t>
      </w:r>
      <w:r w:rsidR="00475D8B">
        <w:t xml:space="preserve">  </w:t>
      </w:r>
    </w:p>
    <w:sectPr w:rsidR="00475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A2"/>
    <w:rsid w:val="000C1682"/>
    <w:rsid w:val="003A426F"/>
    <w:rsid w:val="00475D8B"/>
    <w:rsid w:val="00832537"/>
    <w:rsid w:val="00DD43A2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Ema (Strat&amp;CS)</dc:creator>
  <cp:lastModifiedBy>Roberts, Ema (Strat&amp;CS)</cp:lastModifiedBy>
  <cp:revision>2</cp:revision>
  <dcterms:created xsi:type="dcterms:W3CDTF">2017-08-10T08:58:00Z</dcterms:created>
  <dcterms:modified xsi:type="dcterms:W3CDTF">2017-08-10T08:58:00Z</dcterms:modified>
</cp:coreProperties>
</file>